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1DD011B1" w:rsidR="00E8079D" w:rsidRPr="001F6E20" w:rsidRDefault="0037787F" w:rsidP="001933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</w:t>
      </w:r>
      <w:r w:rsidR="00E8079D" w:rsidRPr="001F6E20">
        <w:rPr>
          <w:b/>
          <w:sz w:val="24"/>
        </w:rPr>
        <w:t xml:space="preserve"> WG</w:t>
      </w:r>
      <w:r>
        <w:rPr>
          <w:b/>
          <w:sz w:val="24"/>
        </w:rPr>
        <w:t>2</w:t>
      </w:r>
      <w:r w:rsidR="00E8079D"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E44AAD">
        <w:rPr>
          <w:b/>
          <w:sz w:val="24"/>
        </w:rPr>
        <w:t>2</w:t>
      </w:r>
      <w:r w:rsidR="00E35D10">
        <w:rPr>
          <w:rFonts w:eastAsia="MS Mincho"/>
          <w:b/>
          <w:sz w:val="24"/>
          <w:szCs w:val="24"/>
          <w:lang w:eastAsia="en-GB"/>
        </w:rPr>
        <w:t>7</w:t>
      </w:r>
      <w:r w:rsidR="00E8079D" w:rsidRPr="001F6E20">
        <w:rPr>
          <w:b/>
          <w:i/>
          <w:sz w:val="28"/>
        </w:rPr>
        <w:tab/>
      </w:r>
      <w:r w:rsidR="00443CE4">
        <w:rPr>
          <w:b/>
          <w:sz w:val="24"/>
        </w:rPr>
        <w:t>R2-</w:t>
      </w:r>
      <w:r w:rsidR="00291468">
        <w:rPr>
          <w:b/>
          <w:sz w:val="24"/>
        </w:rPr>
        <w:t>240</w:t>
      </w:r>
      <w:r w:rsidR="00291468">
        <w:rPr>
          <w:b/>
          <w:sz w:val="24"/>
        </w:rPr>
        <w:t>6529</w:t>
      </w:r>
    </w:p>
    <w:p w14:paraId="644DFCB3" w14:textId="5A817958" w:rsidR="004E0868" w:rsidRPr="00E35D10" w:rsidRDefault="00E35D10" w:rsidP="004E0868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r w:rsidRPr="00E35D10">
        <w:rPr>
          <w:rFonts w:ascii="Arial" w:hAnsi="Arial" w:cs="Arial"/>
          <w:b/>
          <w:sz w:val="24"/>
          <w:szCs w:val="24"/>
        </w:rPr>
        <w:t>Maastricht, Netherlands, Aug 19</w:t>
      </w:r>
      <w:r w:rsidRPr="00E35D10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E35D10">
        <w:rPr>
          <w:rFonts w:ascii="Arial" w:hAnsi="Arial" w:cs="Arial"/>
          <w:b/>
          <w:sz w:val="24"/>
          <w:szCs w:val="24"/>
        </w:rPr>
        <w:t xml:space="preserve"> – 23</w:t>
      </w:r>
      <w:r w:rsidRPr="00E35D10">
        <w:rPr>
          <w:rFonts w:ascii="Arial" w:hAnsi="Arial" w:cs="Arial"/>
          <w:b/>
          <w:sz w:val="24"/>
          <w:szCs w:val="24"/>
          <w:vertAlign w:val="superscript"/>
        </w:rPr>
        <w:t>rd</w:t>
      </w:r>
      <w:r w:rsidRPr="00E35D10">
        <w:rPr>
          <w:rFonts w:ascii="Arial" w:hAnsi="Arial" w:cs="Arial"/>
          <w:b/>
          <w:sz w:val="24"/>
          <w:szCs w:val="24"/>
        </w:rPr>
        <w:t>, 2024</w:t>
      </w:r>
    </w:p>
    <w:p w14:paraId="7D35F362" w14:textId="2BF5535B" w:rsidR="007136EF" w:rsidRPr="004077ED" w:rsidRDefault="007136EF" w:rsidP="007136EF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Agenda Item: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4979F5" w:rsidRPr="004979F5">
        <w:rPr>
          <w:rFonts w:ascii="Arial" w:eastAsia="MS Mincho" w:hAnsi="Arial"/>
          <w:b/>
          <w:sz w:val="24"/>
          <w:szCs w:val="24"/>
          <w:lang w:eastAsia="en-GB"/>
        </w:rPr>
        <w:t>8.13.3</w:t>
      </w:r>
    </w:p>
    <w:p w14:paraId="19C6F8C1" w14:textId="77777777" w:rsidR="007136EF" w:rsidRPr="004077ED" w:rsidRDefault="007136EF" w:rsidP="007136EF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Source: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proofErr w:type="spellStart"/>
      <w:r w:rsidRPr="004077ED">
        <w:rPr>
          <w:rFonts w:ascii="Arial" w:eastAsia="MS Mincho" w:hAnsi="Arial"/>
          <w:b/>
          <w:sz w:val="24"/>
          <w:szCs w:val="24"/>
          <w:lang w:eastAsia="en-GB"/>
        </w:rPr>
        <w:t>ASUSTeK</w:t>
      </w:r>
      <w:proofErr w:type="spellEnd"/>
    </w:p>
    <w:p w14:paraId="0141CB39" w14:textId="22F1446B" w:rsidR="007136EF" w:rsidRPr="00B169A5" w:rsidRDefault="007136EF" w:rsidP="00B169A5">
      <w:pPr>
        <w:widowControl w:val="0"/>
        <w:tabs>
          <w:tab w:val="left" w:pos="1701"/>
          <w:tab w:val="right" w:pos="9923"/>
        </w:tabs>
        <w:spacing w:before="120" w:after="0"/>
        <w:ind w:left="1699" w:hangingChars="708" w:hanging="1699"/>
        <w:rPr>
          <w:rFonts w:ascii="Arial" w:eastAsia="MS Mincho" w:hAnsi="Arial"/>
          <w:b/>
          <w:sz w:val="24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Title: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E35D10" w:rsidRPr="00E35D10">
        <w:rPr>
          <w:rFonts w:ascii="Arial" w:eastAsia="MS Mincho" w:hAnsi="Arial"/>
          <w:b/>
          <w:sz w:val="24"/>
          <w:szCs w:val="24"/>
          <w:lang w:eastAsia="en-GB"/>
        </w:rPr>
        <w:t>Discussions on</w:t>
      </w:r>
      <w:r w:rsidR="00E35D10" w:rsidRPr="00FF4EA5">
        <w:rPr>
          <w:rFonts w:ascii="Arial" w:eastAsia="MS Mincho" w:hAnsi="Arial" w:cs="Arial"/>
          <w:b/>
          <w:sz w:val="24"/>
          <w:szCs w:val="24"/>
          <w:lang w:eastAsia="en-GB"/>
        </w:rPr>
        <w:t xml:space="preserve"> </w:t>
      </w:r>
      <w:r w:rsidR="004979F5">
        <w:rPr>
          <w:rFonts w:ascii="Arial" w:hAnsi="Arial" w:cs="Arial"/>
          <w:b/>
          <w:sz w:val="24"/>
          <w:szCs w:val="24"/>
        </w:rPr>
        <w:t>the L2 Intermediate U2N Relay in</w:t>
      </w:r>
      <w:r w:rsidR="00E16C71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 w:rsidR="00E35D10" w:rsidRPr="00E35D10">
        <w:rPr>
          <w:rFonts w:ascii="Arial" w:eastAsia="MS Mincho" w:hAnsi="Arial"/>
          <w:b/>
          <w:sz w:val="24"/>
          <w:szCs w:val="24"/>
          <w:lang w:eastAsia="en-GB"/>
        </w:rPr>
        <w:t>multi-hop L2 U2N Relay</w:t>
      </w:r>
    </w:p>
    <w:p w14:paraId="541E0BA5" w14:textId="77777777" w:rsidR="007136EF" w:rsidRPr="004077ED" w:rsidRDefault="007136EF" w:rsidP="007136EF">
      <w:pPr>
        <w:widowControl w:val="0"/>
        <w:tabs>
          <w:tab w:val="left" w:pos="1701"/>
          <w:tab w:val="right" w:pos="9923"/>
        </w:tabs>
        <w:spacing w:before="120" w:after="0"/>
        <w:rPr>
          <w:rFonts w:eastAsia="MS Mincho"/>
          <w:szCs w:val="24"/>
          <w:lang w:eastAsia="en-GB"/>
        </w:rPr>
      </w:pPr>
      <w:r w:rsidRPr="004077ED">
        <w:rPr>
          <w:rFonts w:ascii="Arial" w:eastAsia="MS Mincho" w:hAnsi="Arial"/>
          <w:b/>
          <w:sz w:val="24"/>
          <w:szCs w:val="24"/>
          <w:lang w:eastAsia="en-GB"/>
        </w:rPr>
        <w:t>Document for: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ab/>
        <w:t>Discussion</w:t>
      </w:r>
      <w:r>
        <w:rPr>
          <w:rFonts w:ascii="Arial" w:eastAsia="MS Mincho" w:hAnsi="Arial"/>
          <w:b/>
          <w:sz w:val="24"/>
          <w:szCs w:val="24"/>
          <w:lang w:eastAsia="en-GB"/>
        </w:rPr>
        <w:t xml:space="preserve"> and</w:t>
      </w:r>
      <w:r w:rsidRPr="004077ED">
        <w:rPr>
          <w:rFonts w:ascii="Arial" w:eastAsia="MS Mincho" w:hAnsi="Arial"/>
          <w:b/>
          <w:sz w:val="24"/>
          <w:szCs w:val="24"/>
          <w:lang w:eastAsia="en-GB"/>
        </w:rPr>
        <w:t xml:space="preserve"> Decision </w:t>
      </w:r>
    </w:p>
    <w:p w14:paraId="1FB18CCA" w14:textId="77777777" w:rsidR="007136EF" w:rsidRDefault="007136EF" w:rsidP="007136EF">
      <w:pPr>
        <w:pStyle w:val="1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ab/>
        <w:t>Introduction</w:t>
      </w:r>
    </w:p>
    <w:p w14:paraId="1CE38DCB" w14:textId="1CDA7033" w:rsidR="00E929D8" w:rsidRPr="00DF4B0E" w:rsidRDefault="00E44488" w:rsidP="00133375">
      <w:pPr>
        <w:spacing w:after="120"/>
        <w:jc w:val="both"/>
        <w:rPr>
          <w:rFonts w:asciiTheme="minorHAnsi" w:hAnsiTheme="minorHAnsi" w:cstheme="minorHAnsi"/>
          <w:b/>
          <w:sz w:val="22"/>
          <w:szCs w:val="22"/>
          <w:lang w:val="x-none" w:eastAsia="zh-TW"/>
        </w:rPr>
      </w:pPr>
      <w:r w:rsidRPr="00B220E0">
        <w:rPr>
          <w:rFonts w:asciiTheme="minorHAnsi" w:hAnsiTheme="minorHAnsi" w:cstheme="minorHAnsi" w:hint="eastAsia"/>
          <w:sz w:val="22"/>
          <w:szCs w:val="22"/>
          <w:lang w:eastAsia="zh-TW"/>
        </w:rPr>
        <w:t>A</w:t>
      </w:r>
      <w:r w:rsidRPr="00B220E0">
        <w:rPr>
          <w:rFonts w:asciiTheme="minorHAnsi" w:hAnsiTheme="minorHAnsi" w:cstheme="minorHAnsi"/>
          <w:sz w:val="22"/>
          <w:szCs w:val="22"/>
          <w:lang w:eastAsia="zh-TW"/>
        </w:rPr>
        <w:t>ccording to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 the objective of</w:t>
      </w:r>
      <w:r w:rsidRPr="00B220E0">
        <w:rPr>
          <w:rFonts w:asciiTheme="minorHAnsi" w:hAnsiTheme="minorHAnsi" w:cstheme="minorHAnsi"/>
          <w:sz w:val="22"/>
          <w:szCs w:val="22"/>
          <w:lang w:eastAsia="zh-TW"/>
        </w:rPr>
        <w:t xml:space="preserve"> the</w:t>
      </w:r>
      <w:r w:rsidRPr="00B220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new WID </w:t>
      </w:r>
      <w:r w:rsidRPr="00B220E0">
        <w:rPr>
          <w:rFonts w:asciiTheme="minorHAnsi" w:hAnsiTheme="minorHAnsi" w:cstheme="minorHAnsi"/>
          <w:sz w:val="22"/>
          <w:szCs w:val="22"/>
        </w:rPr>
        <w:t>on</w:t>
      </w:r>
      <w:r w:rsidRPr="00B220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NR </w:t>
      </w:r>
      <w:proofErr w:type="spellStart"/>
      <w:r w:rsidRPr="00B220E0">
        <w:rPr>
          <w:rFonts w:asciiTheme="minorHAnsi" w:hAnsiTheme="minorHAnsi" w:cstheme="minorHAnsi"/>
          <w:color w:val="000000" w:themeColor="text1"/>
          <w:sz w:val="22"/>
          <w:szCs w:val="22"/>
        </w:rPr>
        <w:t>sidelink</w:t>
      </w:r>
      <w:proofErr w:type="spellEnd"/>
      <w:r w:rsidRPr="00B220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multi-hop relay [1],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control plane procedures</w:t>
      </w:r>
      <w:r w:rsidRPr="00B220E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should be specified to support multi-hop L2 U2N Relay.</w:t>
      </w:r>
      <w:r w:rsidR="00E929D8" w:rsidRPr="00B220E0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The following figure (quoted from clause 6.1.1 in [2]) illustrates an example architecture of multi-hop UE-to-Network Relay, where a 5G </w:t>
      </w:r>
      <w:proofErr w:type="spellStart"/>
      <w:r w:rsidR="00E929D8" w:rsidRPr="00B220E0">
        <w:rPr>
          <w:rFonts w:asciiTheme="minorHAnsi" w:hAnsiTheme="minorHAnsi" w:cstheme="minorHAnsi"/>
          <w:sz w:val="22"/>
          <w:szCs w:val="22"/>
          <w:lang w:val="x-none" w:eastAsia="zh-TW"/>
        </w:rPr>
        <w:t>ProSe</w:t>
      </w:r>
      <w:proofErr w:type="spellEnd"/>
      <w:r w:rsidR="00E929D8" w:rsidRPr="00B220E0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Remote UE connects with the NG-RAN via an Intermediate UE-to-Network Relay and a 5G </w:t>
      </w:r>
      <w:proofErr w:type="spellStart"/>
      <w:r w:rsidR="00E929D8" w:rsidRPr="00B220E0">
        <w:rPr>
          <w:rFonts w:asciiTheme="minorHAnsi" w:hAnsiTheme="minorHAnsi" w:cstheme="minorHAnsi"/>
          <w:sz w:val="22"/>
          <w:szCs w:val="22"/>
          <w:lang w:val="x-none" w:eastAsia="zh-TW"/>
        </w:rPr>
        <w:t>ProSe</w:t>
      </w:r>
      <w:proofErr w:type="spellEnd"/>
      <w:r w:rsidR="00E929D8" w:rsidRPr="00B220E0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UE-to-Network Relay.</w:t>
      </w:r>
      <w:r w:rsidR="00E929D8" w:rsidRPr="00B220E0">
        <w:rPr>
          <w:rFonts w:asciiTheme="minorHAnsi" w:hAnsiTheme="minorHAnsi" w:cstheme="minorHAnsi" w:hint="eastAsia"/>
          <w:sz w:val="22"/>
          <w:szCs w:val="22"/>
          <w:lang w:val="x-none" w:eastAsia="zh-TW"/>
        </w:rPr>
        <w:t xml:space="preserve"> </w:t>
      </w:r>
    </w:p>
    <w:p w14:paraId="60C3579F" w14:textId="77777777" w:rsidR="00E929D8" w:rsidRDefault="00E929D8" w:rsidP="00E929D8">
      <w:pPr>
        <w:pStyle w:val="TH"/>
        <w:rPr>
          <w:lang w:eastAsia="zh-CN"/>
        </w:rPr>
      </w:pPr>
      <w:r>
        <w:rPr>
          <w:rFonts w:eastAsia="Malgun Gothic"/>
          <w:lang w:val="x-none"/>
        </w:rPr>
        <w:object w:dxaOrig="9630" w:dyaOrig="1120" w14:anchorId="6CF20C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55.9pt" o:ole="">
            <v:imagedata r:id="rId14" o:title=""/>
          </v:shape>
          <o:OLEObject Type="Embed" ProgID="Visio.Drawing.15" ShapeID="_x0000_i1025" DrawAspect="Content" ObjectID="_1784615210" r:id="rId15"/>
        </w:object>
      </w:r>
    </w:p>
    <w:p w14:paraId="4105556A" w14:textId="77C6079C" w:rsidR="00E929D8" w:rsidRDefault="00E929D8" w:rsidP="00E929D8">
      <w:pPr>
        <w:pStyle w:val="TF"/>
        <w:rPr>
          <w:lang w:eastAsia="zh-CN"/>
        </w:rPr>
      </w:pPr>
      <w:r>
        <w:rPr>
          <w:lang w:eastAsia="zh-CN"/>
        </w:rPr>
        <w:t xml:space="preserve">Figure 1: Example </w:t>
      </w:r>
      <w:r>
        <w:rPr>
          <w:lang w:val="en-US" w:eastAsia="zh-CN"/>
        </w:rPr>
        <w:t>architecture</w:t>
      </w:r>
      <w:r>
        <w:rPr>
          <w:lang w:eastAsia="zh-CN"/>
        </w:rPr>
        <w:t xml:space="preserve"> of multi-hop UE-to-Network Relay</w:t>
      </w:r>
    </w:p>
    <w:p w14:paraId="2A617C3C" w14:textId="6F19A39E" w:rsidR="007136EF" w:rsidRPr="00FF4EA5" w:rsidRDefault="007136EF" w:rsidP="007136E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E929D8">
        <w:rPr>
          <w:rFonts w:asciiTheme="minorHAnsi" w:hAnsiTheme="minorHAnsi" w:cstheme="minorHAnsi"/>
          <w:sz w:val="22"/>
          <w:szCs w:val="22"/>
        </w:rPr>
        <w:t xml:space="preserve">In this contribution, </w:t>
      </w:r>
      <w:r w:rsidRPr="00E929D8">
        <w:rPr>
          <w:rFonts w:asciiTheme="minorHAnsi" w:hAnsiTheme="minorHAnsi" w:cstheme="minorHAnsi"/>
          <w:bCs/>
          <w:sz w:val="22"/>
          <w:szCs w:val="22"/>
          <w:lang w:val="en-US"/>
        </w:rPr>
        <w:t>we discuss</w:t>
      </w:r>
      <w:r w:rsidR="008D11C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r w:rsidR="00B85085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the </w:t>
      </w:r>
      <w:r w:rsidR="008D11C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protocol stack of an L2 </w:t>
      </w:r>
      <w:r w:rsidR="008D11CC" w:rsidRPr="00B220E0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Intermediate </w:t>
      </w:r>
      <w:r w:rsidR="00B85085" w:rsidRPr="00FF4EA5">
        <w:rPr>
          <w:rFonts w:asciiTheme="minorHAnsi" w:hAnsiTheme="minorHAnsi" w:cstheme="minorHAnsi"/>
          <w:sz w:val="22"/>
          <w:szCs w:val="22"/>
          <w:lang w:val="x-none" w:eastAsia="zh-TW"/>
        </w:rPr>
        <w:t>U2N</w:t>
      </w:r>
      <w:r w:rsidR="008D11CC" w:rsidRPr="00B220E0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Relay</w:t>
      </w:r>
      <w:r w:rsidR="008D11C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and</w:t>
      </w:r>
      <w:r w:rsidR="00410B74" w:rsidRPr="00E929D8">
        <w:rPr>
          <w:rFonts w:asciiTheme="minorHAnsi" w:hAnsiTheme="minorHAnsi" w:cstheme="minorHAnsi"/>
          <w:bCs/>
          <w:sz w:val="22"/>
          <w:szCs w:val="22"/>
          <w:lang w:val="en-US" w:eastAsia="zh-TW"/>
        </w:rPr>
        <w:t xml:space="preserve"> </w:t>
      </w:r>
      <w:proofErr w:type="spellStart"/>
      <w:r w:rsidR="00FF4EA5" w:rsidRPr="00FF4EA5">
        <w:rPr>
          <w:rFonts w:asciiTheme="minorHAnsi" w:hAnsiTheme="minorHAnsi" w:cstheme="minorHAnsi"/>
          <w:sz w:val="22"/>
          <w:szCs w:val="22"/>
        </w:rPr>
        <w:t>sidelink</w:t>
      </w:r>
      <w:proofErr w:type="spellEnd"/>
      <w:r w:rsidR="00FF4EA5" w:rsidRPr="00FF4EA5">
        <w:rPr>
          <w:rFonts w:asciiTheme="minorHAnsi" w:hAnsiTheme="minorHAnsi" w:cstheme="minorHAnsi"/>
          <w:sz w:val="22"/>
          <w:szCs w:val="22"/>
        </w:rPr>
        <w:t xml:space="preserve"> RRC messages forwarding between</w:t>
      </w:r>
      <w:r w:rsidR="00FF4EA5" w:rsidRPr="00FF4EA5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the L2 U2N Remote UE and the L2 U2N Relay</w:t>
      </w:r>
      <w:r w:rsidR="00FF4EA5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</w:t>
      </w:r>
      <w:r w:rsidR="004B6B3A">
        <w:rPr>
          <w:rFonts w:asciiTheme="minorHAnsi" w:hAnsiTheme="minorHAnsi" w:cstheme="minorHAnsi" w:hint="eastAsia"/>
          <w:sz w:val="22"/>
          <w:szCs w:val="22"/>
          <w:lang w:val="x-none" w:eastAsia="zh-TW"/>
        </w:rPr>
        <w:t>f</w:t>
      </w:r>
      <w:r w:rsidR="004B6B3A">
        <w:rPr>
          <w:rFonts w:asciiTheme="minorHAnsi" w:hAnsiTheme="minorHAnsi" w:cstheme="minorHAnsi"/>
          <w:sz w:val="22"/>
          <w:szCs w:val="22"/>
          <w:lang w:val="x-none" w:eastAsia="zh-TW"/>
        </w:rPr>
        <w:t>or</w:t>
      </w:r>
      <w:r w:rsidR="00FF4EA5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</w:t>
      </w:r>
      <w:r w:rsidR="00FF4EA5" w:rsidRPr="00B220E0">
        <w:rPr>
          <w:rFonts w:asciiTheme="minorHAnsi" w:hAnsiTheme="minorHAnsi" w:cstheme="minorHAnsi"/>
          <w:color w:val="000000" w:themeColor="text1"/>
          <w:sz w:val="22"/>
          <w:szCs w:val="22"/>
        </w:rPr>
        <w:t>multi-hop L2 U2N Relay</w:t>
      </w:r>
      <w:r w:rsidR="00B8508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via the </w:t>
      </w:r>
      <w:r w:rsidR="00B85085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L2 </w:t>
      </w:r>
      <w:r w:rsidR="00B85085" w:rsidRPr="00B220E0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Intermediate </w:t>
      </w:r>
      <w:r w:rsidR="00B85085" w:rsidRPr="00FF4EA5">
        <w:rPr>
          <w:rFonts w:asciiTheme="minorHAnsi" w:hAnsiTheme="minorHAnsi" w:cstheme="minorHAnsi"/>
          <w:sz w:val="22"/>
          <w:szCs w:val="22"/>
          <w:lang w:val="x-none" w:eastAsia="zh-TW"/>
        </w:rPr>
        <w:t>U2N</w:t>
      </w:r>
      <w:r w:rsidR="00B85085" w:rsidRPr="00B220E0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Relay</w:t>
      </w:r>
      <w:r w:rsidRPr="00FF4EA5">
        <w:rPr>
          <w:rFonts w:asciiTheme="minorHAnsi" w:hAnsiTheme="minorHAnsi" w:cstheme="minorHAnsi"/>
          <w:bCs/>
          <w:sz w:val="22"/>
          <w:szCs w:val="22"/>
          <w:lang w:val="en-US"/>
        </w:rPr>
        <w:t>.</w:t>
      </w:r>
    </w:p>
    <w:p w14:paraId="78E7DCBD" w14:textId="77777777" w:rsidR="007136EF" w:rsidRPr="000F10B4" w:rsidRDefault="007136EF" w:rsidP="007136EF">
      <w:pPr>
        <w:pStyle w:val="1"/>
        <w:tabs>
          <w:tab w:val="left" w:pos="709"/>
        </w:tabs>
        <w:rPr>
          <w:sz w:val="28"/>
          <w:szCs w:val="28"/>
        </w:rPr>
      </w:pPr>
      <w:bookmarkStart w:id="0" w:name="_Ref178064866"/>
      <w:r w:rsidRPr="000F10B4">
        <w:rPr>
          <w:sz w:val="28"/>
          <w:szCs w:val="28"/>
        </w:rPr>
        <w:t>2</w:t>
      </w:r>
      <w:r w:rsidRPr="000F10B4">
        <w:rPr>
          <w:sz w:val="28"/>
          <w:szCs w:val="28"/>
        </w:rPr>
        <w:tab/>
        <w:t>Discussion</w:t>
      </w:r>
      <w:bookmarkEnd w:id="0"/>
    </w:p>
    <w:p w14:paraId="59C7D6DD" w14:textId="77777777" w:rsidR="008D11CC" w:rsidRPr="00C822E2" w:rsidRDefault="008D11CC" w:rsidP="008D11CC">
      <w:pPr>
        <w:snapToGrid w:val="0"/>
        <w:spacing w:before="240" w:after="240" w:line="276" w:lineRule="auto"/>
        <w:ind w:left="564" w:hangingChars="235" w:hanging="564"/>
        <w:rPr>
          <w:rFonts w:ascii="Arial" w:eastAsiaTheme="minorEastAsia" w:hAnsi="Arial" w:cs="Arial"/>
          <w:sz w:val="24"/>
          <w:szCs w:val="24"/>
          <w:lang w:eastAsia="zh-TW"/>
        </w:rPr>
      </w:pPr>
      <w:r w:rsidRPr="008D11CC">
        <w:rPr>
          <w:rFonts w:ascii="Arial" w:eastAsiaTheme="minorEastAsia" w:hAnsi="Arial" w:cs="Arial"/>
          <w:sz w:val="24"/>
          <w:szCs w:val="24"/>
          <w:lang w:eastAsia="zh-TW"/>
        </w:rPr>
        <w:t>2.1</w:t>
      </w:r>
      <w:r w:rsidRPr="008D11CC">
        <w:rPr>
          <w:rFonts w:ascii="Arial" w:eastAsiaTheme="minorEastAsia" w:hAnsi="Arial" w:cs="Arial"/>
          <w:sz w:val="24"/>
          <w:szCs w:val="24"/>
          <w:lang w:eastAsia="zh-TW"/>
        </w:rPr>
        <w:tab/>
      </w:r>
      <w:r w:rsidRPr="008D11CC">
        <w:rPr>
          <w:rFonts w:ascii="Arial" w:eastAsia="SimSun" w:hAnsi="Arial" w:cs="Arial"/>
          <w:sz w:val="24"/>
          <w:szCs w:val="24"/>
        </w:rPr>
        <w:t xml:space="preserve">Protocol Architecture for </w:t>
      </w:r>
      <w:r w:rsidRPr="008D11CC">
        <w:rPr>
          <w:rFonts w:ascii="Arial" w:eastAsia="MS Mincho" w:hAnsi="Arial" w:cs="Arial"/>
          <w:sz w:val="24"/>
          <w:szCs w:val="24"/>
          <w:lang w:eastAsia="en-GB"/>
        </w:rPr>
        <w:t>L2 UE-to-Network Relay</w:t>
      </w:r>
    </w:p>
    <w:p w14:paraId="628ABFA3" w14:textId="77777777" w:rsidR="008D11CC" w:rsidRDefault="008D11CC" w:rsidP="008D11CC">
      <w:pPr>
        <w:snapToGrid w:val="0"/>
        <w:spacing w:after="0" w:line="240" w:lineRule="atLeast"/>
        <w:rPr>
          <w:rFonts w:asciiTheme="minorHAnsi" w:hAnsiTheme="minorHAnsi" w:cstheme="minorHAnsi"/>
          <w:sz w:val="22"/>
          <w:szCs w:val="22"/>
          <w:lang w:eastAsia="zh-TW"/>
        </w:rPr>
      </w:pPr>
      <w:r>
        <w:rPr>
          <w:rFonts w:asciiTheme="minorHAnsi" w:hAnsiTheme="minorHAnsi" w:cstheme="minorHAnsi" w:hint="eastAsia"/>
          <w:sz w:val="22"/>
          <w:szCs w:val="22"/>
          <w:lang w:eastAsia="zh-TW"/>
        </w:rPr>
        <w:t>T</w:t>
      </w:r>
      <w:r>
        <w:rPr>
          <w:rFonts w:asciiTheme="minorHAnsi" w:hAnsiTheme="minorHAnsi" w:cstheme="minorHAnsi"/>
          <w:sz w:val="22"/>
          <w:szCs w:val="22"/>
          <w:lang w:eastAsia="zh-TW"/>
        </w:rPr>
        <w:t>he following 2 figures of protocol stacks for single-hop L2 U2N Relay are quoted from [3]:</w:t>
      </w:r>
    </w:p>
    <w:p w14:paraId="7FE6CADE" w14:textId="77777777" w:rsidR="008D11CC" w:rsidRPr="00296CF8" w:rsidRDefault="008D11CC" w:rsidP="008D11CC">
      <w:pPr>
        <w:pStyle w:val="TH"/>
      </w:pPr>
      <w:r w:rsidRPr="00296CF8">
        <w:rPr>
          <w:noProof/>
        </w:rPr>
        <w:object w:dxaOrig="11810" w:dyaOrig="7080" w14:anchorId="6D482CCF">
          <v:shape id="_x0000_i1026" type="#_x0000_t75" style="width:352.65pt;height:194.45pt" o:ole="">
            <v:imagedata r:id="rId16" o:title=""/>
          </v:shape>
          <o:OLEObject Type="Embed" ProgID="Visio.Drawing.15" ShapeID="_x0000_i1026" DrawAspect="Content" ObjectID="_1784615211" r:id="rId17"/>
        </w:object>
      </w:r>
    </w:p>
    <w:p w14:paraId="5401B41D" w14:textId="77777777" w:rsidR="008D11CC" w:rsidRPr="00296CF8" w:rsidRDefault="008D11CC" w:rsidP="008D11CC">
      <w:pPr>
        <w:pStyle w:val="TF"/>
      </w:pPr>
      <w:r w:rsidRPr="00296CF8">
        <w:t xml:space="preserve">Figure </w:t>
      </w:r>
      <w:r>
        <w:t>2</w:t>
      </w:r>
      <w:r w:rsidRPr="00296CF8">
        <w:t>: User plane protocol stack for L2 UE-to-Network Relay</w:t>
      </w:r>
    </w:p>
    <w:p w14:paraId="606793FA" w14:textId="77777777" w:rsidR="008D11CC" w:rsidRPr="00296CF8" w:rsidRDefault="008D11CC" w:rsidP="008D11CC">
      <w:pPr>
        <w:pStyle w:val="TH"/>
      </w:pPr>
      <w:r w:rsidRPr="00296CF8">
        <w:rPr>
          <w:noProof/>
        </w:rPr>
        <w:object w:dxaOrig="11520" w:dyaOrig="7180" w14:anchorId="04EBFC4F">
          <v:shape id="_x0000_i1027" type="#_x0000_t75" style="width:346.65pt;height:190.65pt" o:ole="">
            <v:imagedata r:id="rId18" o:title=""/>
          </v:shape>
          <o:OLEObject Type="Embed" ProgID="Visio.Drawing.15" ShapeID="_x0000_i1027" DrawAspect="Content" ObjectID="_1784615212" r:id="rId19"/>
        </w:object>
      </w:r>
    </w:p>
    <w:p w14:paraId="00A4B6B1" w14:textId="77777777" w:rsidR="008D11CC" w:rsidRPr="00296CF8" w:rsidRDefault="008D11CC" w:rsidP="008D11CC">
      <w:pPr>
        <w:pStyle w:val="TF"/>
      </w:pPr>
      <w:r w:rsidRPr="00296CF8">
        <w:t xml:space="preserve">Figure </w:t>
      </w:r>
      <w:r>
        <w:t>3</w:t>
      </w:r>
      <w:r w:rsidRPr="00296CF8">
        <w:t>: Control plane protocol stack for L2 UE-to-Network Relay</w:t>
      </w:r>
    </w:p>
    <w:p w14:paraId="4A0141BF" w14:textId="0C368EC8" w:rsidR="008D11CC" w:rsidRDefault="008D11CC" w:rsidP="008D11CC">
      <w:pPr>
        <w:snapToGrid w:val="0"/>
        <w:spacing w:afterLines="50" w:after="120" w:line="240" w:lineRule="atLeast"/>
        <w:rPr>
          <w:rFonts w:asciiTheme="minorHAnsi" w:hAnsiTheme="minorHAnsi" w:cstheme="minorHAnsi"/>
          <w:sz w:val="22"/>
          <w:szCs w:val="22"/>
          <w:lang w:val="x-none" w:eastAsia="zh-TW"/>
        </w:rPr>
      </w:pPr>
      <w:r>
        <w:rPr>
          <w:rFonts w:asciiTheme="minorHAnsi" w:hAnsiTheme="minorHAnsi" w:cstheme="minorHAnsi" w:hint="eastAsia"/>
          <w:noProof/>
          <w:sz w:val="22"/>
          <w:szCs w:val="22"/>
          <w:lang w:val="en-US" w:eastAsia="zh-TW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7F554BA" wp14:editId="29C02F06">
                <wp:simplePos x="0" y="0"/>
                <wp:positionH relativeFrom="column">
                  <wp:posOffset>634192</wp:posOffset>
                </wp:positionH>
                <wp:positionV relativeFrom="paragraph">
                  <wp:posOffset>583911</wp:posOffset>
                </wp:positionV>
                <wp:extent cx="4865658" cy="2104773"/>
                <wp:effectExtent l="0" t="0" r="0" b="0"/>
                <wp:wrapNone/>
                <wp:docPr id="6" name="群組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65658" cy="2104773"/>
                          <a:chOff x="0" y="0"/>
                          <a:chExt cx="4865658" cy="2104773"/>
                        </a:xfrm>
                      </wpg:grpSpPr>
                      <wpg:grpSp>
                        <wpg:cNvPr id="4" name="群組 4"/>
                        <wpg:cNvGrpSpPr/>
                        <wpg:grpSpPr>
                          <a:xfrm>
                            <a:off x="0" y="0"/>
                            <a:ext cx="4865658" cy="2104773"/>
                            <a:chOff x="0" y="0"/>
                            <a:chExt cx="4865658" cy="2104773"/>
                          </a:xfrm>
                        </wpg:grpSpPr>
                        <wps:wsp>
                          <wps:cNvPr id="1" name="矩形 1"/>
                          <wps:cNvSpPr/>
                          <wps:spPr>
                            <a:xfrm>
                              <a:off x="0" y="10391"/>
                              <a:ext cx="1575435" cy="20673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矩形 2"/>
                          <wps:cNvSpPr/>
                          <wps:spPr>
                            <a:xfrm>
                              <a:off x="3280063" y="0"/>
                              <a:ext cx="1585595" cy="20842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矩形 3"/>
                          <wps:cNvSpPr/>
                          <wps:spPr>
                            <a:xfrm>
                              <a:off x="1517073" y="1859973"/>
                              <a:ext cx="1814225" cy="2448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" name="文字方塊 5"/>
                        <wps:cNvSpPr txBox="1"/>
                        <wps:spPr>
                          <a:xfrm>
                            <a:off x="1662145" y="134989"/>
                            <a:ext cx="1554480" cy="2736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452710D" w14:textId="77777777" w:rsidR="008D11CC" w:rsidRPr="00B85085" w:rsidRDefault="008D11CC" w:rsidP="008D11CC">
                              <w:pP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 w:rsidRPr="00B85085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  <w:lang w:val="x-none" w:eastAsia="zh-TW"/>
                                </w:rPr>
                                <w:t>Intermediate U2N Relay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F554BA" id="群組 6" o:spid="_x0000_s1026" style="position:absolute;margin-left:49.95pt;margin-top:46pt;width:383.1pt;height:165.75pt;z-index:251659264" coordsize="48656,21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">
                <v:group id="群組 4" o:spid="_x0000_s1027" style="position:absolute;width:48656;height:21047" coordsize="48656,21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矩形 1" o:spid="_x0000_s1028" style="position:absolute;top:103;width:15754;height:206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" fillcolor="white [3212]" stroked="f" strokeweight="2pt"/>
                  <v:rect id="矩形 2" o:spid="_x0000_s1029" style="position:absolute;left:32800;width:15856;height:208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" fillcolor="white [3212]" stroked="f" strokeweight="2pt"/>
                  <v:rect id="矩形 3" o:spid="_x0000_s1030" style="position:absolute;left:15170;top:18599;width:18142;height:24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" fillcolor="white [3212]" stroked="f" strokeweight="2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字方塊 5" o:spid="_x0000_s1031" type="#_x0000_t202" style="position:absolute;left:16621;top:1349;width:15545;height:27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" fillcolor="white [3201]" stroked="f" strokeweight=".5pt">
                  <v:textbox>
                    <w:txbxContent>
                      <w:p w14:paraId="3452710D" w14:textId="77777777" w:rsidR="008D11CC" w:rsidRPr="00B85085" w:rsidRDefault="008D11CC" w:rsidP="008D11CC">
                        <w:pP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 w:rsidRPr="00B85085">
                          <w:rPr>
                            <w:rFonts w:asciiTheme="minorHAnsi" w:hAnsiTheme="minorHAnsi" w:cstheme="minorHAnsi"/>
                            <w:sz w:val="22"/>
                            <w:szCs w:val="22"/>
                            <w:lang w:val="x-none" w:eastAsia="zh-TW"/>
                          </w:rPr>
                          <w:t>Intermediate U2N Relay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Theme="minorHAnsi" w:hAnsiTheme="minorHAnsi" w:cstheme="minorHAnsi" w:hint="eastAsia"/>
          <w:sz w:val="22"/>
          <w:szCs w:val="22"/>
          <w:lang w:eastAsia="zh-TW"/>
        </w:rPr>
        <w:t>T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o support </w:t>
      </w:r>
      <w:r w:rsidRPr="00B220E0">
        <w:rPr>
          <w:rFonts w:asciiTheme="minorHAnsi" w:hAnsiTheme="minorHAnsi" w:cstheme="minorHAnsi"/>
          <w:color w:val="000000" w:themeColor="text1"/>
          <w:sz w:val="22"/>
          <w:szCs w:val="22"/>
        </w:rPr>
        <w:t>multi-hop L2 U2N Relay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it is clear </w:t>
      </w:r>
      <w:r w:rsidR="00B8508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that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 PC5-SRAP sublayer is needed in </w:t>
      </w:r>
      <w:r w:rsidRPr="00B220E0">
        <w:rPr>
          <w:rFonts w:asciiTheme="minorHAnsi" w:hAnsiTheme="minorHAnsi" w:cstheme="minorHAnsi"/>
          <w:sz w:val="22"/>
          <w:szCs w:val="22"/>
          <w:lang w:val="x-none" w:eastAsia="zh-TW"/>
        </w:rPr>
        <w:t>an</w:t>
      </w:r>
      <w:r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L2</w:t>
      </w:r>
      <w:r w:rsidRPr="00B220E0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Intermediate UE-to-Network Relay</w:t>
      </w:r>
      <w:r w:rsidR="00B85085">
        <w:rPr>
          <w:rFonts w:asciiTheme="minorHAnsi" w:hAnsiTheme="minorHAnsi" w:cstheme="minorHAnsi"/>
          <w:sz w:val="22"/>
          <w:szCs w:val="22"/>
          <w:lang w:val="x-none" w:eastAsia="zh-TW"/>
        </w:rPr>
        <w:t>, as shown below,</w:t>
      </w:r>
      <w:r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so as to forward UL/DL data and signaling between the L2 Remote UE and the L2 U2N Relay UE:</w:t>
      </w:r>
    </w:p>
    <w:p w14:paraId="2D4424FD" w14:textId="77777777" w:rsidR="008D11CC" w:rsidRPr="00296CF8" w:rsidRDefault="008D11CC" w:rsidP="008D11CC">
      <w:pPr>
        <w:pStyle w:val="TH"/>
        <w:rPr>
          <w:rFonts w:eastAsia="DengXian" w:cs="Arial"/>
          <w:b w:val="0"/>
        </w:rPr>
      </w:pPr>
      <w:r w:rsidRPr="00296CF8">
        <w:object w:dxaOrig="11054" w:dyaOrig="4555" w14:anchorId="6C3B26F5">
          <v:shape id="_x0000_i1028" type="#_x0000_t75" style="width:372.55pt;height:165.55pt" o:ole="">
            <v:imagedata r:id="rId20" o:title=""/>
          </v:shape>
          <o:OLEObject Type="Embed" ProgID="Visio.Drawing.11" ShapeID="_x0000_i1028" DrawAspect="Content" ObjectID="_1784615213" r:id="rId21"/>
        </w:object>
      </w:r>
    </w:p>
    <w:p w14:paraId="2A4BD2BB" w14:textId="67374FB8" w:rsidR="008D11CC" w:rsidRPr="00A550BA" w:rsidRDefault="008D11CC" w:rsidP="008D11CC">
      <w:pPr>
        <w:pStyle w:val="TF"/>
        <w:rPr>
          <w:rFonts w:cs="Arial"/>
        </w:rPr>
      </w:pPr>
      <w:r w:rsidRPr="00A550BA">
        <w:rPr>
          <w:rFonts w:cs="Arial"/>
        </w:rPr>
        <w:t xml:space="preserve">Figure 4: </w:t>
      </w:r>
      <w:r>
        <w:rPr>
          <w:rFonts w:cs="Arial" w:hint="eastAsia"/>
          <w:lang w:eastAsia="zh-TW"/>
        </w:rPr>
        <w:t>P</w:t>
      </w:r>
      <w:r w:rsidRPr="00A550BA">
        <w:rPr>
          <w:rFonts w:cs="Arial"/>
        </w:rPr>
        <w:t>rotocol stack in</w:t>
      </w:r>
      <w:r>
        <w:rPr>
          <w:rFonts w:cs="Arial"/>
        </w:rPr>
        <w:t xml:space="preserve"> L2</w:t>
      </w:r>
      <w:r w:rsidRPr="00A550BA">
        <w:rPr>
          <w:rFonts w:cs="Arial"/>
        </w:rPr>
        <w:t xml:space="preserve"> </w:t>
      </w:r>
      <w:r w:rsidRPr="00A550BA">
        <w:rPr>
          <w:rFonts w:cs="Arial"/>
          <w:lang w:val="x-none" w:eastAsia="zh-TW"/>
        </w:rPr>
        <w:t>Intermediate UE-to-Network Relay</w:t>
      </w:r>
    </w:p>
    <w:p w14:paraId="39E01B16" w14:textId="459D10E3" w:rsidR="008D11CC" w:rsidRDefault="00F541DF" w:rsidP="008D11CC">
      <w:pPr>
        <w:snapToGrid w:val="0"/>
        <w:spacing w:afterLines="50" w:after="120" w:line="240" w:lineRule="atLeast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F541DF">
        <w:rPr>
          <w:rFonts w:asciiTheme="minorHAnsi" w:hAnsiTheme="minorHAnsi" w:cstheme="minorHAnsi" w:hint="eastAsia"/>
          <w:sz w:val="22"/>
          <w:szCs w:val="22"/>
          <w:lang w:eastAsia="zh-TW"/>
        </w:rPr>
        <w:t>Fo</w:t>
      </w:r>
      <w:r w:rsidRPr="00F541DF">
        <w:rPr>
          <w:rFonts w:asciiTheme="minorHAnsi" w:hAnsiTheme="minorHAnsi" w:cstheme="minorHAnsi"/>
          <w:sz w:val="22"/>
          <w:szCs w:val="22"/>
          <w:lang w:eastAsia="zh-TW"/>
        </w:rPr>
        <w:t>r uplink traffic,</w:t>
      </w:r>
      <w:r w:rsidR="0033343A" w:rsidRPr="0033343A">
        <w:rPr>
          <w:rFonts w:asciiTheme="minorHAnsi" w:hAnsiTheme="minorHAnsi" w:cstheme="minorHAnsi"/>
          <w:sz w:val="22"/>
          <w:szCs w:val="22"/>
          <w:lang w:eastAsia="zh-TW"/>
        </w:rPr>
        <w:t xml:space="preserve"> </w:t>
      </w:r>
      <w:r w:rsidR="004E5F56">
        <w:rPr>
          <w:rFonts w:asciiTheme="minorHAnsi" w:hAnsiTheme="minorHAnsi" w:cstheme="minorHAnsi"/>
          <w:sz w:val="22"/>
          <w:szCs w:val="22"/>
          <w:lang w:eastAsia="zh-TW"/>
        </w:rPr>
        <w:t xml:space="preserve">unlike there may be multiple target </w:t>
      </w:r>
      <w:r w:rsidR="004E5F56">
        <w:rPr>
          <w:rFonts w:asciiTheme="minorHAnsi" w:hAnsiTheme="minorHAnsi" w:cstheme="minorHAnsi" w:hint="eastAsia"/>
          <w:sz w:val="22"/>
          <w:szCs w:val="22"/>
          <w:lang w:eastAsia="zh-TW"/>
        </w:rPr>
        <w:t>R</w:t>
      </w:r>
      <w:r w:rsidR="004E5F56">
        <w:rPr>
          <w:rFonts w:asciiTheme="minorHAnsi" w:hAnsiTheme="minorHAnsi" w:cstheme="minorHAnsi"/>
          <w:sz w:val="22"/>
          <w:szCs w:val="22"/>
          <w:lang w:eastAsia="zh-TW"/>
        </w:rPr>
        <w:t>emote UEs in L2 U2U Relay</w:t>
      </w:r>
      <w:r w:rsidR="004E5F56">
        <w:rPr>
          <w:rFonts w:asciiTheme="minorHAnsi" w:hAnsiTheme="minorHAnsi" w:cstheme="minorHAnsi"/>
          <w:sz w:val="22"/>
          <w:szCs w:val="22"/>
          <w:lang w:eastAsia="zh-TW"/>
        </w:rPr>
        <w:t>,</w:t>
      </w:r>
      <w:r w:rsidR="004E5F56" w:rsidRPr="00F541DF">
        <w:rPr>
          <w:rFonts w:asciiTheme="minorHAnsi" w:hAnsiTheme="minorHAnsi" w:cstheme="minorHAnsi"/>
          <w:sz w:val="22"/>
          <w:szCs w:val="22"/>
          <w:lang w:eastAsia="zh-TW"/>
        </w:rPr>
        <w:t xml:space="preserve"> </w:t>
      </w:r>
      <w:r w:rsidR="0033343A" w:rsidRPr="00F541DF">
        <w:rPr>
          <w:rFonts w:asciiTheme="minorHAnsi" w:hAnsiTheme="minorHAnsi" w:cstheme="minorHAnsi"/>
          <w:sz w:val="22"/>
          <w:szCs w:val="22"/>
          <w:lang w:eastAsia="zh-TW"/>
        </w:rPr>
        <w:t xml:space="preserve">the </w:t>
      </w:r>
      <w:proofErr w:type="spellStart"/>
      <w:r w:rsidR="0033343A" w:rsidRPr="00F541DF">
        <w:rPr>
          <w:rFonts w:asciiTheme="minorHAnsi" w:hAnsiTheme="minorHAnsi" w:cstheme="minorHAnsi"/>
          <w:sz w:val="22"/>
          <w:szCs w:val="22"/>
          <w:lang w:eastAsia="zh-TW"/>
        </w:rPr>
        <w:t>gNB</w:t>
      </w:r>
      <w:proofErr w:type="spellEnd"/>
      <w:r w:rsidR="0033343A">
        <w:rPr>
          <w:rFonts w:asciiTheme="minorHAnsi" w:hAnsiTheme="minorHAnsi" w:cstheme="minorHAnsi"/>
          <w:sz w:val="22"/>
          <w:szCs w:val="22"/>
          <w:lang w:eastAsia="zh-TW"/>
        </w:rPr>
        <w:t xml:space="preserve"> is the </w:t>
      </w:r>
      <w:r w:rsidR="0033343A" w:rsidRPr="000C6F48">
        <w:rPr>
          <w:rFonts w:asciiTheme="minorHAnsi" w:hAnsiTheme="minorHAnsi" w:cstheme="minorHAnsi"/>
          <w:b/>
          <w:sz w:val="22"/>
          <w:szCs w:val="22"/>
          <w:lang w:eastAsia="zh-TW"/>
        </w:rPr>
        <w:t>sole</w:t>
      </w:r>
      <w:r w:rsidRPr="00F541DF">
        <w:rPr>
          <w:rFonts w:asciiTheme="minorHAnsi" w:hAnsiTheme="minorHAnsi" w:cstheme="minorHAnsi"/>
          <w:sz w:val="22"/>
          <w:szCs w:val="22"/>
          <w:lang w:eastAsia="zh-TW"/>
        </w:rPr>
        <w:t xml:space="preserve"> destination of SRAP PDU</w:t>
      </w:r>
      <w:r w:rsidR="0033343A">
        <w:rPr>
          <w:rFonts w:asciiTheme="minorHAnsi" w:hAnsiTheme="minorHAnsi" w:cstheme="minorHAnsi"/>
          <w:sz w:val="22"/>
          <w:szCs w:val="22"/>
          <w:lang w:eastAsia="zh-TW"/>
        </w:rPr>
        <w:t>s</w:t>
      </w:r>
      <w:r w:rsidRPr="00F541DF">
        <w:rPr>
          <w:rFonts w:asciiTheme="minorHAnsi" w:hAnsiTheme="minorHAnsi" w:cstheme="minorHAnsi"/>
          <w:sz w:val="22"/>
          <w:szCs w:val="22"/>
          <w:lang w:eastAsia="zh-TW"/>
        </w:rPr>
        <w:t xml:space="preserve">, which is known to the </w:t>
      </w:r>
      <w:r>
        <w:rPr>
          <w:rFonts w:asciiTheme="minorHAnsi" w:hAnsiTheme="minorHAnsi" w:cstheme="minorHAnsi"/>
          <w:sz w:val="22"/>
          <w:szCs w:val="22"/>
          <w:lang w:val="x-none" w:eastAsia="zh-TW"/>
        </w:rPr>
        <w:t>L2</w:t>
      </w:r>
      <w:r w:rsidRPr="00B220E0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Intermediate UE-to-Network Relay</w:t>
      </w:r>
      <w:r>
        <w:rPr>
          <w:rFonts w:asciiTheme="minorHAnsi" w:hAnsiTheme="minorHAnsi" w:cstheme="minorHAnsi"/>
          <w:sz w:val="22"/>
          <w:szCs w:val="22"/>
          <w:lang w:val="x-none" w:eastAsia="zh-TW"/>
        </w:rPr>
        <w:t>.</w:t>
      </w:r>
      <w:r w:rsidR="0033343A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</w:t>
      </w:r>
      <w:r w:rsidR="004E5F56">
        <w:rPr>
          <w:rFonts w:asciiTheme="minorHAnsi" w:hAnsiTheme="minorHAnsi" w:cstheme="minorHAnsi"/>
          <w:sz w:val="22"/>
          <w:szCs w:val="22"/>
          <w:lang w:val="x-none" w:eastAsia="zh-TW"/>
        </w:rPr>
        <w:t>Thus, w</w:t>
      </w:r>
      <w:r w:rsidR="0033343A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hen receiving an SRAP PDU from an L2 U2N Remote UE or other </w:t>
      </w:r>
      <w:r w:rsidR="0033343A">
        <w:rPr>
          <w:rFonts w:asciiTheme="minorHAnsi" w:hAnsiTheme="minorHAnsi" w:cstheme="minorHAnsi" w:hint="eastAsia"/>
          <w:sz w:val="22"/>
          <w:szCs w:val="22"/>
          <w:lang w:val="x-none" w:eastAsia="zh-TW"/>
        </w:rPr>
        <w:t>r</w:t>
      </w:r>
      <w:r w:rsidR="0033343A">
        <w:rPr>
          <w:rFonts w:asciiTheme="minorHAnsi" w:hAnsiTheme="minorHAnsi" w:cstheme="minorHAnsi"/>
          <w:sz w:val="22"/>
          <w:szCs w:val="22"/>
          <w:lang w:val="x-none" w:eastAsia="zh-TW"/>
        </w:rPr>
        <w:t>elay UE,</w:t>
      </w:r>
      <w:r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</w:t>
      </w:r>
      <w:r w:rsidR="0033343A">
        <w:rPr>
          <w:rFonts w:asciiTheme="minorHAnsi" w:hAnsiTheme="minorHAnsi" w:cstheme="minorHAnsi"/>
          <w:sz w:val="22"/>
          <w:szCs w:val="22"/>
          <w:lang w:val="x-none" w:eastAsia="zh-TW"/>
        </w:rPr>
        <w:t>the</w:t>
      </w:r>
      <w:r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L2</w:t>
      </w:r>
      <w:r w:rsidRPr="00B220E0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Intermediate UE-to-Network Relay</w:t>
      </w:r>
      <w:r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should be able to map </w:t>
      </w:r>
      <w:r>
        <w:rPr>
          <w:rFonts w:asciiTheme="minorHAnsi" w:hAnsiTheme="minorHAnsi" w:cstheme="minorHAnsi" w:hint="eastAsia"/>
          <w:sz w:val="22"/>
          <w:szCs w:val="22"/>
          <w:lang w:val="x-none" w:eastAsia="zh-TW"/>
        </w:rPr>
        <w:t>t</w:t>
      </w:r>
      <w:r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he end-to-end </w:t>
      </w:r>
      <w:proofErr w:type="spellStart"/>
      <w:r>
        <w:rPr>
          <w:rFonts w:asciiTheme="minorHAnsi" w:hAnsiTheme="minorHAnsi" w:cstheme="minorHAnsi"/>
          <w:sz w:val="22"/>
          <w:szCs w:val="22"/>
          <w:lang w:val="x-none" w:eastAsia="zh-TW"/>
        </w:rPr>
        <w:t>Uu</w:t>
      </w:r>
      <w:proofErr w:type="spellEnd"/>
      <w:r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Radio bearer of the L2 U2N Remote UE to an egress PC5 Relay RLC channel according to the UE ID</w:t>
      </w:r>
      <w:r w:rsidR="0033343A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of the L2 U2N Remote UE </w:t>
      </w:r>
      <w:r>
        <w:rPr>
          <w:rFonts w:asciiTheme="minorHAnsi" w:hAnsiTheme="minorHAnsi" w:cstheme="minorHAnsi"/>
          <w:sz w:val="22"/>
          <w:szCs w:val="22"/>
          <w:lang w:val="x-none" w:eastAsia="zh-TW"/>
        </w:rPr>
        <w:t>and BEARER</w:t>
      </w:r>
      <w:r>
        <w:rPr>
          <w:rFonts w:asciiTheme="minorHAnsi" w:hAnsiTheme="minorHAnsi" w:cstheme="minorHAnsi" w:hint="eastAsia"/>
          <w:sz w:val="22"/>
          <w:szCs w:val="22"/>
          <w:lang w:val="x-none" w:eastAsia="zh-TW"/>
        </w:rPr>
        <w:t xml:space="preserve"> ID</w:t>
      </w:r>
      <w:r w:rsidR="0033343A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of the end-to-end </w:t>
      </w:r>
      <w:proofErr w:type="spellStart"/>
      <w:r w:rsidR="0033343A">
        <w:rPr>
          <w:rFonts w:asciiTheme="minorHAnsi" w:hAnsiTheme="minorHAnsi" w:cstheme="minorHAnsi"/>
          <w:sz w:val="22"/>
          <w:szCs w:val="22"/>
          <w:lang w:val="x-none" w:eastAsia="zh-TW"/>
        </w:rPr>
        <w:t>Uu</w:t>
      </w:r>
      <w:proofErr w:type="spellEnd"/>
      <w:r w:rsidR="0033343A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Radio bearer</w:t>
      </w:r>
      <w:r w:rsidR="0033343A" w:rsidRPr="0033343A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</w:t>
      </w:r>
      <w:r>
        <w:rPr>
          <w:rFonts w:asciiTheme="minorHAnsi" w:hAnsiTheme="minorHAnsi" w:cstheme="minorHAnsi" w:hint="eastAsia"/>
          <w:sz w:val="22"/>
          <w:szCs w:val="22"/>
          <w:lang w:val="x-none" w:eastAsia="zh-TW"/>
        </w:rPr>
        <w:t>i</w:t>
      </w:r>
      <w:r>
        <w:rPr>
          <w:rFonts w:asciiTheme="minorHAnsi" w:hAnsiTheme="minorHAnsi" w:cstheme="minorHAnsi"/>
          <w:sz w:val="22"/>
          <w:szCs w:val="22"/>
          <w:lang w:val="x-none" w:eastAsia="zh-TW"/>
        </w:rPr>
        <w:t>n the SRAP header</w:t>
      </w:r>
      <w:r>
        <w:rPr>
          <w:rFonts w:asciiTheme="minorHAnsi" w:hAnsiTheme="minorHAnsi" w:cstheme="minorHAnsi" w:hint="eastAsia"/>
          <w:sz w:val="22"/>
          <w:szCs w:val="22"/>
          <w:lang w:val="x-none" w:eastAsia="zh-TW"/>
        </w:rPr>
        <w:t>.</w:t>
      </w:r>
      <w:r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Th</w:t>
      </w:r>
      <w:r w:rsidR="004E5F56">
        <w:rPr>
          <w:rFonts w:asciiTheme="minorHAnsi" w:hAnsiTheme="minorHAnsi" w:cstheme="minorHAnsi"/>
          <w:sz w:val="22"/>
          <w:szCs w:val="22"/>
          <w:lang w:val="x-none" w:eastAsia="zh-TW"/>
        </w:rPr>
        <w:t>erefore</w:t>
      </w:r>
      <w:r>
        <w:rPr>
          <w:rFonts w:asciiTheme="minorHAnsi" w:hAnsiTheme="minorHAnsi" w:cstheme="minorHAnsi"/>
          <w:sz w:val="22"/>
          <w:szCs w:val="22"/>
          <w:lang w:val="x-none" w:eastAsia="zh-TW"/>
        </w:rPr>
        <w:t>, in our opinion no extra information needs to be added in the SRAP header</w:t>
      </w:r>
      <w:r w:rsidR="004E5F56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for supporting </w:t>
      </w:r>
      <w:r w:rsidR="004E5F56" w:rsidRPr="00B220E0">
        <w:rPr>
          <w:rFonts w:asciiTheme="minorHAnsi" w:hAnsiTheme="minorHAnsi" w:cstheme="minorHAnsi"/>
          <w:color w:val="000000" w:themeColor="text1"/>
          <w:sz w:val="22"/>
          <w:szCs w:val="22"/>
        </w:rPr>
        <w:t>multi-hop L2 U2N Relay</w:t>
      </w:r>
      <w:r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. </w:t>
      </w:r>
      <w:r>
        <w:rPr>
          <w:rFonts w:asciiTheme="minorHAnsi" w:hAnsiTheme="minorHAnsi" w:cstheme="minorHAnsi" w:hint="eastAsia"/>
          <w:sz w:val="22"/>
          <w:szCs w:val="22"/>
          <w:lang w:val="x-none" w:eastAsia="zh-TW"/>
        </w:rPr>
        <w:t>S</w:t>
      </w:r>
      <w:r>
        <w:rPr>
          <w:rFonts w:asciiTheme="minorHAnsi" w:hAnsiTheme="minorHAnsi" w:cstheme="minorHAnsi"/>
          <w:sz w:val="22"/>
          <w:szCs w:val="22"/>
          <w:lang w:val="x-none" w:eastAsia="zh-TW"/>
        </w:rPr>
        <w:t>imilarly, for downlink traffic, no extra information is needed in the SRAP header</w:t>
      </w:r>
      <w:r w:rsidR="004E5F56">
        <w:rPr>
          <w:rFonts w:asciiTheme="minorHAnsi" w:hAnsiTheme="minorHAnsi" w:cstheme="minorHAnsi"/>
          <w:sz w:val="22"/>
          <w:szCs w:val="22"/>
          <w:lang w:val="x-none" w:eastAsia="zh-TW"/>
        </w:rPr>
        <w:t>, either</w:t>
      </w:r>
      <w:r>
        <w:rPr>
          <w:rFonts w:asciiTheme="minorHAnsi" w:hAnsiTheme="minorHAnsi" w:cstheme="minorHAnsi"/>
          <w:sz w:val="22"/>
          <w:szCs w:val="22"/>
          <w:lang w:val="x-none" w:eastAsia="zh-TW"/>
        </w:rPr>
        <w:t>. In other words, the</w:t>
      </w:r>
      <w:r w:rsidR="0033343A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legacy</w:t>
      </w:r>
      <w:r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L2 U2N SRAP </w:t>
      </w:r>
      <w:r w:rsidR="0033343A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PDU header can be reused for </w:t>
      </w:r>
      <w:r w:rsidR="0033343A" w:rsidRPr="00B220E0">
        <w:rPr>
          <w:rFonts w:asciiTheme="minorHAnsi" w:hAnsiTheme="minorHAnsi" w:cstheme="minorHAnsi"/>
          <w:color w:val="000000" w:themeColor="text1"/>
          <w:sz w:val="22"/>
          <w:szCs w:val="22"/>
        </w:rPr>
        <w:t>multi-hop L2 U2N Relay</w:t>
      </w:r>
      <w:r w:rsidR="0033343A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57BFBF3" w14:textId="06B2F69B" w:rsidR="008D11CC" w:rsidRPr="00A550BA" w:rsidRDefault="008D11CC" w:rsidP="008D11CC">
      <w:pPr>
        <w:snapToGrid w:val="0"/>
        <w:spacing w:afterLines="50" w:after="120" w:line="240" w:lineRule="atLeast"/>
        <w:ind w:left="1134" w:hangingChars="515" w:hanging="1134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Proposal 1:</w:t>
      </w:r>
      <w:r w:rsidRPr="00A550BA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A550BA">
        <w:rPr>
          <w:rFonts w:asciiTheme="minorHAnsi" w:hAnsiTheme="minorHAnsi" w:cstheme="minorHAnsi" w:hint="eastAsia"/>
          <w:b/>
          <w:sz w:val="22"/>
          <w:szCs w:val="22"/>
          <w:lang w:eastAsia="zh-TW"/>
        </w:rPr>
        <w:t>A</w:t>
      </w:r>
      <w:r w:rsidRPr="00A550B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PC5-SRAP sublayer is </w:t>
      </w:r>
      <w:r w:rsidRPr="00A550BA">
        <w:rPr>
          <w:rFonts w:asciiTheme="minorHAnsi" w:hAnsiTheme="minorHAnsi" w:cstheme="minorHAnsi" w:hint="eastAsia"/>
          <w:b/>
          <w:color w:val="000000" w:themeColor="text1"/>
          <w:sz w:val="22"/>
          <w:szCs w:val="22"/>
          <w:lang w:eastAsia="zh-TW"/>
        </w:rPr>
        <w:t>i</w:t>
      </w:r>
      <w:r w:rsidRPr="00A550BA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zh-TW"/>
        </w:rPr>
        <w:t>nclud</w:t>
      </w:r>
      <w:r w:rsidRPr="00A550B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ed in </w:t>
      </w:r>
      <w:r>
        <w:rPr>
          <w:rFonts w:asciiTheme="minorHAnsi" w:hAnsiTheme="minorHAnsi" w:cstheme="minorHAnsi"/>
          <w:b/>
          <w:sz w:val="22"/>
          <w:szCs w:val="22"/>
          <w:lang w:val="x-none" w:eastAsia="zh-TW"/>
        </w:rPr>
        <w:t>an L2</w:t>
      </w:r>
      <w:r w:rsidRPr="00A550BA">
        <w:rPr>
          <w:rFonts w:asciiTheme="minorHAnsi" w:hAnsiTheme="minorHAnsi" w:cstheme="minorHAnsi"/>
          <w:b/>
          <w:sz w:val="22"/>
          <w:szCs w:val="22"/>
          <w:lang w:val="x-none" w:eastAsia="zh-TW"/>
        </w:rPr>
        <w:t xml:space="preserve"> Intermediate </w:t>
      </w:r>
      <w:r w:rsidR="00B85085"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U2N</w:t>
      </w:r>
      <w:r w:rsidRPr="00A550BA">
        <w:rPr>
          <w:rFonts w:asciiTheme="minorHAnsi" w:hAnsiTheme="minorHAnsi" w:cstheme="minorHAnsi"/>
          <w:b/>
          <w:sz w:val="22"/>
          <w:szCs w:val="22"/>
          <w:lang w:val="x-none" w:eastAsia="zh-TW"/>
        </w:rPr>
        <w:t xml:space="preserve"> Relay to support</w:t>
      </w:r>
      <w:r w:rsidRPr="00A550BA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 xml:space="preserve"> multi-hop L2 </w:t>
      </w: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U2N Relay</w:t>
      </w:r>
      <w:r w:rsidRPr="00A550BA">
        <w:rPr>
          <w:rFonts w:asciiTheme="minorHAnsi" w:eastAsia="DengXian" w:hAnsiTheme="minorHAnsi" w:cstheme="minorHAnsi"/>
          <w:b/>
          <w:sz w:val="22"/>
          <w:szCs w:val="22"/>
          <w:lang w:eastAsia="en-GB"/>
        </w:rPr>
        <w:t>.</w:t>
      </w:r>
      <w:r w:rsidR="00313BA6">
        <w:rPr>
          <w:rFonts w:asciiTheme="minorHAnsi" w:eastAsia="DengXian" w:hAnsiTheme="minorHAnsi" w:cstheme="minorHAnsi"/>
          <w:b/>
          <w:sz w:val="22"/>
          <w:szCs w:val="22"/>
          <w:lang w:eastAsia="en-GB"/>
        </w:rPr>
        <w:t xml:space="preserve"> </w:t>
      </w:r>
      <w:r w:rsidR="0033343A">
        <w:rPr>
          <w:rFonts w:asciiTheme="minorHAnsi" w:eastAsia="DengXian" w:hAnsiTheme="minorHAnsi" w:cstheme="minorHAnsi"/>
          <w:b/>
          <w:sz w:val="22"/>
          <w:szCs w:val="22"/>
          <w:lang w:eastAsia="en-GB"/>
        </w:rPr>
        <w:t>And, the legacy</w:t>
      </w:r>
      <w:r w:rsidR="00313BA6">
        <w:rPr>
          <w:rFonts w:asciiTheme="minorHAnsi" w:eastAsia="DengXian" w:hAnsiTheme="minorHAnsi" w:cstheme="minorHAnsi"/>
          <w:b/>
          <w:sz w:val="22"/>
          <w:szCs w:val="22"/>
          <w:lang w:eastAsia="en-GB"/>
        </w:rPr>
        <w:t xml:space="preserve"> SRAP header </w:t>
      </w:r>
      <w:r w:rsidR="0033343A">
        <w:rPr>
          <w:rFonts w:asciiTheme="minorHAnsi" w:eastAsia="DengXian" w:hAnsiTheme="minorHAnsi" w:cstheme="minorHAnsi"/>
          <w:b/>
          <w:sz w:val="22"/>
          <w:szCs w:val="22"/>
          <w:lang w:eastAsia="en-GB"/>
        </w:rPr>
        <w:t xml:space="preserve">can be reused for </w:t>
      </w:r>
      <w:r w:rsidR="0033343A" w:rsidRPr="00A550BA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 xml:space="preserve">multi-hop L2 </w:t>
      </w:r>
      <w:r w:rsidR="0033343A"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U2N Relay</w:t>
      </w:r>
      <w:r w:rsidR="00313BA6">
        <w:rPr>
          <w:rFonts w:asciiTheme="minorHAnsi" w:eastAsia="DengXian" w:hAnsiTheme="minorHAnsi" w:cstheme="minorHAnsi"/>
          <w:b/>
          <w:sz w:val="22"/>
          <w:szCs w:val="22"/>
          <w:lang w:eastAsia="en-GB"/>
        </w:rPr>
        <w:t xml:space="preserve">. </w:t>
      </w:r>
    </w:p>
    <w:p w14:paraId="607D74C3" w14:textId="77777777" w:rsidR="008D11CC" w:rsidRPr="0033343A" w:rsidRDefault="008D11CC" w:rsidP="008D11CC">
      <w:pPr>
        <w:snapToGrid w:val="0"/>
        <w:spacing w:afterLines="50" w:after="120" w:line="240" w:lineRule="atLeast"/>
        <w:rPr>
          <w:rFonts w:asciiTheme="minorHAnsi" w:hAnsiTheme="minorHAnsi" w:cstheme="minorHAnsi"/>
          <w:sz w:val="22"/>
          <w:szCs w:val="22"/>
          <w:lang w:eastAsia="zh-TW"/>
        </w:rPr>
      </w:pPr>
    </w:p>
    <w:p w14:paraId="68C44FED" w14:textId="434D5247" w:rsidR="00FE4B7A" w:rsidRPr="00E929D8" w:rsidRDefault="00FE4B7A" w:rsidP="00D15BB5">
      <w:pPr>
        <w:snapToGrid w:val="0"/>
        <w:spacing w:before="240" w:after="240" w:line="276" w:lineRule="auto"/>
        <w:ind w:left="564" w:hangingChars="235" w:hanging="564"/>
        <w:rPr>
          <w:rFonts w:ascii="Arial" w:eastAsiaTheme="minorEastAsia" w:hAnsi="Arial" w:cs="Arial"/>
          <w:sz w:val="24"/>
          <w:szCs w:val="24"/>
          <w:lang w:eastAsia="zh-TW"/>
        </w:rPr>
      </w:pPr>
      <w:r w:rsidRPr="000F10B4">
        <w:rPr>
          <w:rFonts w:ascii="Arial" w:eastAsiaTheme="minorEastAsia" w:hAnsi="Arial" w:cs="Arial"/>
          <w:sz w:val="24"/>
          <w:szCs w:val="24"/>
          <w:lang w:eastAsia="zh-TW"/>
        </w:rPr>
        <w:t>2.</w:t>
      </w:r>
      <w:r w:rsidR="00160AAE">
        <w:rPr>
          <w:rFonts w:ascii="Arial" w:eastAsiaTheme="minorEastAsia" w:hAnsi="Arial" w:cs="Arial"/>
          <w:sz w:val="24"/>
          <w:szCs w:val="24"/>
          <w:lang w:eastAsia="zh-TW"/>
        </w:rPr>
        <w:t>2</w:t>
      </w:r>
      <w:r w:rsidRPr="000F10B4">
        <w:rPr>
          <w:rFonts w:ascii="Arial" w:eastAsiaTheme="minorEastAsia" w:hAnsi="Arial" w:cs="Arial"/>
          <w:sz w:val="24"/>
          <w:szCs w:val="24"/>
          <w:lang w:eastAsia="zh-TW"/>
        </w:rPr>
        <w:tab/>
      </w:r>
      <w:proofErr w:type="spellStart"/>
      <w:r w:rsidR="00133375">
        <w:rPr>
          <w:rFonts w:ascii="Arial" w:eastAsia="MS Mincho" w:hAnsi="Arial" w:cs="Arial"/>
          <w:sz w:val="24"/>
          <w:szCs w:val="24"/>
          <w:lang w:eastAsia="en-GB"/>
        </w:rPr>
        <w:t>S</w:t>
      </w:r>
      <w:r w:rsidR="002C5CF0">
        <w:rPr>
          <w:rFonts w:ascii="Arial" w:eastAsia="MS Mincho" w:hAnsi="Arial" w:cs="Arial"/>
          <w:sz w:val="24"/>
          <w:szCs w:val="24"/>
          <w:lang w:eastAsia="en-GB"/>
        </w:rPr>
        <w:t>i</w:t>
      </w:r>
      <w:r w:rsidR="00133375">
        <w:rPr>
          <w:rFonts w:ascii="Arial" w:eastAsia="MS Mincho" w:hAnsi="Arial" w:cs="Arial"/>
          <w:sz w:val="24"/>
          <w:szCs w:val="24"/>
          <w:lang w:eastAsia="en-GB"/>
        </w:rPr>
        <w:t>delink</w:t>
      </w:r>
      <w:proofErr w:type="spellEnd"/>
      <w:r w:rsidR="00133375">
        <w:rPr>
          <w:rFonts w:ascii="Arial" w:eastAsia="MS Mincho" w:hAnsi="Arial" w:cs="Arial"/>
          <w:sz w:val="24"/>
          <w:szCs w:val="24"/>
          <w:lang w:eastAsia="en-GB"/>
        </w:rPr>
        <w:t xml:space="preserve"> RRC messages exchanged between L2 Remote UE and L2 U2N Relay UE</w:t>
      </w:r>
    </w:p>
    <w:p w14:paraId="1EBAC2EF" w14:textId="50848DAA" w:rsidR="008061EF" w:rsidRDefault="008061EF" w:rsidP="00133375">
      <w:pPr>
        <w:snapToGrid w:val="0"/>
        <w:spacing w:afterLines="50" w:after="120" w:line="240" w:lineRule="atLeast"/>
        <w:rPr>
          <w:rFonts w:asciiTheme="minorHAnsi" w:hAnsiTheme="minorHAnsi" w:cstheme="minorHAnsi"/>
          <w:sz w:val="22"/>
          <w:szCs w:val="22"/>
          <w:lang w:eastAsia="zh-TW"/>
        </w:rPr>
      </w:pPr>
      <w:r>
        <w:rPr>
          <w:rFonts w:asciiTheme="minorHAnsi" w:hAnsiTheme="minorHAnsi" w:cstheme="minorHAnsi" w:hint="eastAsia"/>
          <w:sz w:val="22"/>
          <w:szCs w:val="22"/>
          <w:lang w:eastAsia="zh-TW"/>
        </w:rPr>
        <w:t>T</w:t>
      </w:r>
      <w:r>
        <w:rPr>
          <w:rFonts w:asciiTheme="minorHAnsi" w:hAnsiTheme="minorHAnsi" w:cstheme="minorHAnsi"/>
          <w:sz w:val="22"/>
          <w:szCs w:val="22"/>
          <w:lang w:eastAsia="zh-TW"/>
        </w:rPr>
        <w:t xml:space="preserve">he following </w:t>
      </w:r>
      <w:r w:rsidR="004B6B3A">
        <w:rPr>
          <w:rFonts w:asciiTheme="minorHAnsi" w:hAnsiTheme="minorHAnsi" w:cstheme="minorHAnsi"/>
          <w:sz w:val="22"/>
          <w:szCs w:val="22"/>
          <w:lang w:eastAsia="zh-TW"/>
        </w:rPr>
        <w:t xml:space="preserve">3 </w:t>
      </w:r>
      <w:proofErr w:type="spellStart"/>
      <w:r>
        <w:rPr>
          <w:rFonts w:asciiTheme="minorHAnsi" w:hAnsiTheme="minorHAnsi" w:cstheme="minorHAnsi"/>
          <w:sz w:val="22"/>
          <w:szCs w:val="22"/>
          <w:lang w:eastAsia="zh-TW"/>
        </w:rPr>
        <w:t>sidelink</w:t>
      </w:r>
      <w:proofErr w:type="spellEnd"/>
      <w:r>
        <w:rPr>
          <w:rFonts w:asciiTheme="minorHAnsi" w:hAnsiTheme="minorHAnsi" w:cstheme="minorHAnsi"/>
          <w:sz w:val="22"/>
          <w:szCs w:val="22"/>
          <w:lang w:eastAsia="zh-TW"/>
        </w:rPr>
        <w:t xml:space="preserve"> RRC procedures are supported in single-hop L2 U2N Relay</w:t>
      </w:r>
      <w:r>
        <w:rPr>
          <w:rFonts w:asciiTheme="minorHAnsi" w:hAnsiTheme="minorHAnsi" w:cstheme="minorHAnsi" w:hint="eastAsia"/>
          <w:sz w:val="22"/>
          <w:szCs w:val="22"/>
          <w:lang w:eastAsia="zh-TW"/>
        </w:rPr>
        <w:t xml:space="preserve"> [</w:t>
      </w:r>
      <w:r w:rsidR="007224C2">
        <w:rPr>
          <w:rFonts w:asciiTheme="minorHAnsi" w:hAnsiTheme="minorHAnsi" w:cstheme="minorHAnsi"/>
          <w:sz w:val="22"/>
          <w:szCs w:val="22"/>
          <w:lang w:eastAsia="zh-TW"/>
        </w:rPr>
        <w:t>4</w:t>
      </w:r>
      <w:r>
        <w:rPr>
          <w:rFonts w:asciiTheme="minorHAnsi" w:hAnsiTheme="minorHAnsi" w:cstheme="minorHAnsi" w:hint="eastAsia"/>
          <w:sz w:val="22"/>
          <w:szCs w:val="22"/>
          <w:lang w:eastAsia="zh-TW"/>
        </w:rPr>
        <w:t>]</w:t>
      </w:r>
      <w:r>
        <w:rPr>
          <w:rFonts w:asciiTheme="minorHAnsi" w:hAnsiTheme="minorHAnsi" w:cstheme="minorHAnsi"/>
          <w:sz w:val="22"/>
          <w:szCs w:val="22"/>
          <w:lang w:eastAsia="zh-TW"/>
        </w:rPr>
        <w:t>: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61EF" w14:paraId="4E3BE7E9" w14:textId="77777777" w:rsidTr="008061EF">
        <w:tc>
          <w:tcPr>
            <w:tcW w:w="9629" w:type="dxa"/>
          </w:tcPr>
          <w:p w14:paraId="5C891B99" w14:textId="35F7423D" w:rsidR="008061EF" w:rsidRPr="00E27517" w:rsidRDefault="008061EF" w:rsidP="008061EF">
            <w:pPr>
              <w:pStyle w:val="4"/>
              <w:spacing w:line="276" w:lineRule="auto"/>
              <w:outlineLvl w:val="3"/>
              <w:rPr>
                <w:szCs w:val="24"/>
              </w:rPr>
            </w:pPr>
            <w:bookmarkStart w:id="1" w:name="_Toc171467552"/>
            <w:r w:rsidRPr="00E27517">
              <w:rPr>
                <w:szCs w:val="24"/>
              </w:rPr>
              <w:t>5.8.9.8</w:t>
            </w:r>
            <w:r w:rsidRPr="00E27517">
              <w:rPr>
                <w:szCs w:val="24"/>
              </w:rPr>
              <w:tab/>
            </w:r>
            <w:r>
              <w:rPr>
                <w:rFonts w:hint="eastAsia"/>
                <w:szCs w:val="24"/>
                <w:lang w:eastAsia="zh-TW"/>
              </w:rPr>
              <w:t xml:space="preserve"> </w:t>
            </w:r>
            <w:r w:rsidRPr="00E27517">
              <w:rPr>
                <w:szCs w:val="24"/>
              </w:rPr>
              <w:t>Remote UE information</w:t>
            </w:r>
            <w:bookmarkEnd w:id="1"/>
          </w:p>
          <w:p w14:paraId="12F49A3F" w14:textId="77777777" w:rsidR="008061EF" w:rsidRPr="002D3917" w:rsidRDefault="008061EF" w:rsidP="008061EF">
            <w:pPr>
              <w:pStyle w:val="5"/>
              <w:outlineLvl w:val="4"/>
            </w:pPr>
            <w:bookmarkStart w:id="2" w:name="_Toc171467553"/>
            <w:r w:rsidRPr="002D3917">
              <w:t>5.8.9.8.1</w:t>
            </w:r>
            <w:r w:rsidRPr="002D3917">
              <w:tab/>
              <w:t>General</w:t>
            </w:r>
            <w:bookmarkEnd w:id="2"/>
          </w:p>
          <w:p w14:paraId="4CCE184F" w14:textId="77777777" w:rsidR="008061EF" w:rsidRPr="002D3917" w:rsidRDefault="008061EF" w:rsidP="008061EF">
            <w:pPr>
              <w:pStyle w:val="TH"/>
            </w:pPr>
            <w:r w:rsidRPr="002D3917">
              <w:rPr>
                <w:noProof/>
              </w:rPr>
              <w:object w:dxaOrig="4860" w:dyaOrig="1560" w14:anchorId="1C67FE07">
                <v:shape id="_x0000_i1029" type="#_x0000_t75" style="width:244.35pt;height:78.8pt" o:ole="">
                  <v:imagedata r:id="rId22" o:title=""/>
                </v:shape>
                <o:OLEObject Type="Embed" ProgID="Mscgen.Chart" ShapeID="_x0000_i1029" DrawAspect="Content" ObjectID="_1784615214" r:id="rId23"/>
              </w:object>
            </w:r>
          </w:p>
          <w:p w14:paraId="19877C19" w14:textId="77777777" w:rsidR="008061EF" w:rsidRDefault="008061EF" w:rsidP="008061EF">
            <w:pPr>
              <w:pStyle w:val="TF"/>
            </w:pPr>
            <w:r w:rsidRPr="002D3917">
              <w:t>Figure 5.8.9.8.1-1: Remote UE information</w:t>
            </w:r>
          </w:p>
          <w:p w14:paraId="7DB0860C" w14:textId="77777777" w:rsidR="008061EF" w:rsidRPr="002D3917" w:rsidRDefault="008061EF" w:rsidP="008061EF">
            <w:r w:rsidRPr="002D3917">
              <w:t>This procedure is used by the L2 U2N Remote UE in RRC_IDLE/RRC_INACTIVE to inform about the required SIB(s) /</w:t>
            </w:r>
            <w:proofErr w:type="spellStart"/>
            <w:r w:rsidRPr="002D3917">
              <w:t>posSIB</w:t>
            </w:r>
            <w:proofErr w:type="spellEnd"/>
            <w:r w:rsidRPr="002D3917">
              <w:t>(s), provide Paging related information</w:t>
            </w:r>
            <w:r w:rsidRPr="002D3917" w:rsidDel="00600429">
              <w:t xml:space="preserve"> </w:t>
            </w:r>
            <w:r w:rsidRPr="002D3917">
              <w:t>to the connected L2 U2N Relay UE, request the SFN-DFN offset from the connected L2 U2N Relay UE, and trigger L2 U2N Relay UE in RRC_IDLE/RRC_INACTIVE to enter RRC_CONNECTED during indirect path addition/change in MP operation. This procedure is also used by the L2 U2U Remote UE to send end-to-end PC5 connection release/failure related information to L2 U2U Relay UE.</w:t>
            </w:r>
          </w:p>
          <w:p w14:paraId="15126D6A" w14:textId="77777777" w:rsidR="008061EF" w:rsidRDefault="008061EF" w:rsidP="00133375">
            <w:pPr>
              <w:snapToGrid w:val="0"/>
              <w:spacing w:afterLines="50" w:after="120" w:line="240" w:lineRule="atLeast"/>
              <w:rPr>
                <w:rFonts w:asciiTheme="minorHAnsi" w:hAnsiTheme="minorHAnsi" w:cstheme="minorHAnsi"/>
                <w:sz w:val="22"/>
                <w:szCs w:val="22"/>
                <w:lang w:eastAsia="zh-TW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TW"/>
              </w:rPr>
              <w:t>…</w:t>
            </w:r>
          </w:p>
          <w:p w14:paraId="41458C0F" w14:textId="5FA35DC6" w:rsidR="008061EF" w:rsidRPr="00E27517" w:rsidRDefault="008061EF" w:rsidP="008061EF">
            <w:pPr>
              <w:pStyle w:val="4"/>
              <w:spacing w:line="276" w:lineRule="auto"/>
              <w:outlineLvl w:val="3"/>
              <w:rPr>
                <w:szCs w:val="24"/>
              </w:rPr>
            </w:pPr>
            <w:r w:rsidRPr="00E27517">
              <w:rPr>
                <w:szCs w:val="24"/>
              </w:rPr>
              <w:t>5.8.9.9</w:t>
            </w:r>
            <w:r w:rsidRPr="00E27517">
              <w:rPr>
                <w:szCs w:val="24"/>
              </w:rPr>
              <w:tab/>
            </w:r>
            <w:r>
              <w:rPr>
                <w:rFonts w:hint="eastAsia"/>
                <w:szCs w:val="24"/>
                <w:lang w:eastAsia="zh-TW"/>
              </w:rPr>
              <w:t xml:space="preserve"> </w:t>
            </w:r>
            <w:proofErr w:type="spellStart"/>
            <w:r w:rsidRPr="00E27517">
              <w:rPr>
                <w:szCs w:val="24"/>
              </w:rPr>
              <w:t>Uu</w:t>
            </w:r>
            <w:proofErr w:type="spellEnd"/>
            <w:r w:rsidRPr="00E27517">
              <w:rPr>
                <w:szCs w:val="24"/>
              </w:rPr>
              <w:t xml:space="preserve"> message transfer in </w:t>
            </w:r>
            <w:proofErr w:type="spellStart"/>
            <w:r w:rsidRPr="00E27517">
              <w:rPr>
                <w:szCs w:val="24"/>
              </w:rPr>
              <w:t>sidelink</w:t>
            </w:r>
            <w:proofErr w:type="spellEnd"/>
          </w:p>
          <w:p w14:paraId="241B00FB" w14:textId="77777777" w:rsidR="008061EF" w:rsidRPr="002D3917" w:rsidRDefault="008061EF" w:rsidP="008061EF">
            <w:pPr>
              <w:pStyle w:val="5"/>
              <w:outlineLvl w:val="4"/>
            </w:pPr>
            <w:bookmarkStart w:id="3" w:name="_Toc171467557"/>
            <w:r w:rsidRPr="002D3917">
              <w:t>5.8.9.9.1</w:t>
            </w:r>
            <w:r w:rsidRPr="002D3917">
              <w:tab/>
              <w:t>General</w:t>
            </w:r>
            <w:bookmarkEnd w:id="3"/>
          </w:p>
          <w:p w14:paraId="3B015561" w14:textId="77777777" w:rsidR="008061EF" w:rsidRPr="002D3917" w:rsidRDefault="008061EF" w:rsidP="008061EF">
            <w:pPr>
              <w:pStyle w:val="TH"/>
            </w:pPr>
            <w:r w:rsidRPr="002D3917">
              <w:rPr>
                <w:noProof/>
              </w:rPr>
              <w:object w:dxaOrig="4665" w:dyaOrig="1560" w14:anchorId="37BF4EFA">
                <v:shape id="_x0000_i1030" type="#_x0000_t75" style="width:230.2pt;height:78.8pt" o:ole="">
                  <v:imagedata r:id="rId24" o:title=""/>
                </v:shape>
                <o:OLEObject Type="Embed" ProgID="Mscgen.Chart" ShapeID="_x0000_i1030" DrawAspect="Content" ObjectID="_1784615215" r:id="rId25"/>
              </w:object>
            </w:r>
          </w:p>
          <w:p w14:paraId="3D354CEB" w14:textId="77777777" w:rsidR="008061EF" w:rsidRDefault="008061EF" w:rsidP="008061EF">
            <w:pPr>
              <w:pStyle w:val="TF"/>
            </w:pPr>
            <w:r w:rsidRPr="002D3917">
              <w:t xml:space="preserve">Figure 5.8.9.9.1-1: </w:t>
            </w:r>
            <w:proofErr w:type="spellStart"/>
            <w:r w:rsidRPr="002D3917">
              <w:t>Uu</w:t>
            </w:r>
            <w:proofErr w:type="spellEnd"/>
            <w:r w:rsidRPr="002D3917">
              <w:t xml:space="preserve"> message transfer in </w:t>
            </w:r>
            <w:proofErr w:type="spellStart"/>
            <w:r w:rsidRPr="002D3917">
              <w:t>sidelink</w:t>
            </w:r>
            <w:proofErr w:type="spellEnd"/>
          </w:p>
          <w:p w14:paraId="40D4B5AD" w14:textId="77777777" w:rsidR="008061EF" w:rsidRPr="002D3917" w:rsidRDefault="008061EF" w:rsidP="008061EF">
            <w:r w:rsidRPr="002D3917">
              <w:t xml:space="preserve">The purpose of this procedure is to transfer </w:t>
            </w:r>
            <w:r w:rsidRPr="002D3917">
              <w:rPr>
                <w:i/>
              </w:rPr>
              <w:t>Paging</w:t>
            </w:r>
            <w:r w:rsidRPr="002D3917">
              <w:t xml:space="preserve"> message and System Information from the L2 U2N Relay UE to the L2 U2N Remote UE in RRC_IDLE/RRC_INACTIVE.</w:t>
            </w:r>
          </w:p>
          <w:p w14:paraId="1F3B0BBD" w14:textId="77777777" w:rsidR="008061EF" w:rsidRDefault="008061EF" w:rsidP="008061EF">
            <w:pPr>
              <w:pStyle w:val="4"/>
              <w:spacing w:line="276" w:lineRule="auto"/>
              <w:outlineLvl w:val="3"/>
              <w:rPr>
                <w:rFonts w:asciiTheme="minorHAnsi" w:hAnsiTheme="minorHAnsi" w:cstheme="minorHAnsi"/>
                <w:sz w:val="22"/>
                <w:szCs w:val="22"/>
                <w:lang w:eastAsia="zh-TW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TW"/>
              </w:rPr>
              <w:t>…</w:t>
            </w:r>
            <w:bookmarkStart w:id="4" w:name="_Toc171467560"/>
          </w:p>
          <w:p w14:paraId="33004681" w14:textId="5FE2E641" w:rsidR="008061EF" w:rsidRPr="00E27517" w:rsidRDefault="008061EF" w:rsidP="008061EF">
            <w:pPr>
              <w:pStyle w:val="4"/>
              <w:spacing w:line="276" w:lineRule="auto"/>
              <w:outlineLvl w:val="3"/>
              <w:rPr>
                <w:szCs w:val="24"/>
              </w:rPr>
            </w:pPr>
            <w:r w:rsidRPr="00E27517">
              <w:rPr>
                <w:szCs w:val="24"/>
              </w:rPr>
              <w:t>5.8.9.10</w:t>
            </w:r>
            <w:r w:rsidRPr="00E27517">
              <w:rPr>
                <w:szCs w:val="24"/>
              </w:rPr>
              <w:tab/>
            </w:r>
            <w:r>
              <w:rPr>
                <w:rFonts w:hint="eastAsia"/>
                <w:szCs w:val="24"/>
                <w:lang w:eastAsia="zh-TW"/>
              </w:rPr>
              <w:t xml:space="preserve"> </w:t>
            </w:r>
            <w:r w:rsidRPr="00E27517">
              <w:rPr>
                <w:szCs w:val="24"/>
              </w:rPr>
              <w:t>Notification Message</w:t>
            </w:r>
            <w:bookmarkEnd w:id="4"/>
          </w:p>
          <w:p w14:paraId="2C9DA1F3" w14:textId="77777777" w:rsidR="008061EF" w:rsidRPr="002D3917" w:rsidRDefault="008061EF" w:rsidP="008061EF">
            <w:pPr>
              <w:pStyle w:val="5"/>
              <w:outlineLvl w:val="4"/>
            </w:pPr>
            <w:bookmarkStart w:id="5" w:name="_Toc171467561"/>
            <w:r w:rsidRPr="002D3917">
              <w:t>5.8.9.10.1</w:t>
            </w:r>
            <w:r w:rsidRPr="002D3917">
              <w:tab/>
              <w:t>General</w:t>
            </w:r>
            <w:bookmarkEnd w:id="5"/>
          </w:p>
          <w:p w14:paraId="365AAE03" w14:textId="77777777" w:rsidR="008061EF" w:rsidRPr="002D3917" w:rsidRDefault="008061EF" w:rsidP="008061EF">
            <w:pPr>
              <w:pStyle w:val="TH"/>
            </w:pPr>
            <w:r w:rsidRPr="002D3917">
              <w:rPr>
                <w:noProof/>
              </w:rPr>
              <w:object w:dxaOrig="4695" w:dyaOrig="1560" w14:anchorId="468337CB">
                <v:shape id="_x0000_i1031" type="#_x0000_t75" style="width:237.8pt;height:78.8pt" o:ole="">
                  <v:imagedata r:id="rId26" o:title=""/>
                </v:shape>
                <o:OLEObject Type="Embed" ProgID="Mscgen.Chart" ShapeID="_x0000_i1031" DrawAspect="Content" ObjectID="_1784615216" r:id="rId27"/>
              </w:object>
            </w:r>
          </w:p>
          <w:p w14:paraId="4FD26E8C" w14:textId="77777777" w:rsidR="008061EF" w:rsidRPr="002D3917" w:rsidRDefault="008061EF" w:rsidP="008061EF">
            <w:pPr>
              <w:pStyle w:val="TF"/>
            </w:pPr>
            <w:r w:rsidRPr="002D3917">
              <w:t xml:space="preserve">Figure 5.8.9.8.1-1: Notification message in </w:t>
            </w:r>
            <w:proofErr w:type="spellStart"/>
            <w:r w:rsidRPr="002D3917">
              <w:t>sidelink</w:t>
            </w:r>
            <w:proofErr w:type="spellEnd"/>
          </w:p>
          <w:p w14:paraId="56E7D94F" w14:textId="77777777" w:rsidR="008061EF" w:rsidRPr="002D3917" w:rsidRDefault="008061EF" w:rsidP="008061EF">
            <w:r w:rsidRPr="002D3917">
              <w:t xml:space="preserve">This procedure is used by a U2N Relay UE to send notification to the connected U2N Remote UE, or used by a L2 U2U Relay UE to send notification to </w:t>
            </w:r>
            <w:r w:rsidRPr="002D3917">
              <w:rPr>
                <w:rFonts w:eastAsia="SimSun"/>
                <w:lang w:eastAsia="zh-CN"/>
              </w:rPr>
              <w:t>the</w:t>
            </w:r>
            <w:r w:rsidRPr="002D3917">
              <w:t xml:space="preserve"> L2 U2U Remote UE</w:t>
            </w:r>
            <w:r w:rsidRPr="002D3917">
              <w:rPr>
                <w:rFonts w:eastAsia="SimSun"/>
                <w:lang w:eastAsia="zh-CN"/>
              </w:rPr>
              <w:t xml:space="preserve"> for an end-to-end PC5 connection when condition(s) as specified in 5.8.9.10.2 is met for the hop between the L2 U2U Relay UE and the peer L2 U2U Remote UE</w:t>
            </w:r>
            <w:r w:rsidRPr="002D3917">
              <w:t>.</w:t>
            </w:r>
          </w:p>
          <w:p w14:paraId="17C3D12A" w14:textId="61D8AF98" w:rsidR="008061EF" w:rsidRPr="008061EF" w:rsidRDefault="008061EF" w:rsidP="00133375">
            <w:pPr>
              <w:snapToGrid w:val="0"/>
              <w:spacing w:afterLines="50" w:after="120" w:line="240" w:lineRule="atLeast"/>
              <w:rPr>
                <w:rFonts w:asciiTheme="minorHAnsi" w:hAnsiTheme="minorHAnsi" w:cstheme="minorHAnsi"/>
                <w:sz w:val="22"/>
                <w:szCs w:val="22"/>
                <w:lang w:eastAsia="zh-TW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zh-TW"/>
              </w:rPr>
              <w:t>…</w:t>
            </w:r>
          </w:p>
        </w:tc>
      </w:tr>
    </w:tbl>
    <w:p w14:paraId="78719E9C" w14:textId="77777777" w:rsidR="008061EF" w:rsidRPr="008061EF" w:rsidRDefault="008061EF" w:rsidP="00133375">
      <w:pPr>
        <w:snapToGrid w:val="0"/>
        <w:spacing w:afterLines="50" w:after="120" w:line="240" w:lineRule="atLeast"/>
        <w:rPr>
          <w:rFonts w:asciiTheme="minorHAnsi" w:hAnsiTheme="minorHAnsi" w:cstheme="minorHAnsi"/>
          <w:sz w:val="22"/>
          <w:szCs w:val="22"/>
          <w:lang w:eastAsia="zh-TW"/>
        </w:rPr>
      </w:pPr>
    </w:p>
    <w:p w14:paraId="2E399B88" w14:textId="6AB36D8D" w:rsidR="00133375" w:rsidRPr="002C5CF0" w:rsidRDefault="00133375" w:rsidP="00133375">
      <w:pPr>
        <w:snapToGrid w:val="0"/>
        <w:spacing w:afterLines="50" w:after="120" w:line="240" w:lineRule="atLeas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Theme="minorEastAsia" w:hAnsiTheme="minorHAnsi" w:cstheme="minorHAnsi" w:hint="eastAsia"/>
          <w:sz w:val="22"/>
          <w:szCs w:val="22"/>
          <w:lang w:eastAsia="zh-TW"/>
        </w:rPr>
        <w:t>A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s </w:t>
      </w:r>
      <w:r w:rsidR="008061EF">
        <w:rPr>
          <w:rFonts w:asciiTheme="minorHAnsi" w:eastAsiaTheme="minorEastAsia" w:hAnsiTheme="minorHAnsi" w:cstheme="minorHAnsi"/>
          <w:sz w:val="22"/>
          <w:szCs w:val="22"/>
          <w:lang w:eastAsia="zh-TW"/>
        </w:rPr>
        <w:t>described above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F257C6">
        <w:rPr>
          <w:rFonts w:asciiTheme="minorHAnsi" w:hAnsiTheme="minorHAnsi" w:cstheme="minorHAnsi"/>
          <w:sz w:val="22"/>
          <w:szCs w:val="22"/>
        </w:rPr>
        <w:t xml:space="preserve"> </w:t>
      </w:r>
      <w:r w:rsidR="008061EF" w:rsidRPr="00F257C6">
        <w:rPr>
          <w:rFonts w:asciiTheme="minorHAnsi" w:hAnsiTheme="minorHAnsi" w:cstheme="minorHAnsi"/>
          <w:sz w:val="22"/>
          <w:szCs w:val="22"/>
        </w:rPr>
        <w:t>the L2 U2N Remote UE</w:t>
      </w:r>
      <w:r w:rsidR="008061EF">
        <w:rPr>
          <w:rFonts w:asciiTheme="minorHAnsi" w:hAnsiTheme="minorHAnsi" w:cstheme="minorHAnsi"/>
          <w:sz w:val="22"/>
          <w:szCs w:val="22"/>
        </w:rPr>
        <w:t xml:space="preserve"> may transmit</w:t>
      </w:r>
      <w:r w:rsidR="008061EF" w:rsidRPr="00F257C6">
        <w:rPr>
          <w:rFonts w:asciiTheme="minorHAnsi" w:hAnsiTheme="minorHAnsi" w:cstheme="minorHAnsi"/>
          <w:sz w:val="22"/>
          <w:szCs w:val="22"/>
        </w:rPr>
        <w:t xml:space="preserve"> </w:t>
      </w:r>
      <w:r w:rsidRPr="00F257C6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F257C6">
        <w:rPr>
          <w:rFonts w:asciiTheme="minorHAnsi" w:hAnsiTheme="minorHAnsi" w:cstheme="minorHAnsi"/>
          <w:i/>
          <w:iCs/>
          <w:sz w:val="22"/>
          <w:szCs w:val="22"/>
        </w:rPr>
        <w:t>RemoteUEInformationSidelink</w:t>
      </w:r>
      <w:proofErr w:type="spellEnd"/>
      <w:r w:rsidRPr="00F257C6">
        <w:rPr>
          <w:rFonts w:asciiTheme="minorHAnsi" w:hAnsiTheme="minorHAnsi" w:cstheme="minorHAnsi"/>
          <w:sz w:val="22"/>
          <w:szCs w:val="22"/>
        </w:rPr>
        <w:t xml:space="preserve"> message</w:t>
      </w:r>
      <w:r w:rsidR="008061EF" w:rsidRPr="008061EF">
        <w:rPr>
          <w:rFonts w:asciiTheme="minorHAnsi" w:hAnsiTheme="minorHAnsi" w:cstheme="minorHAnsi"/>
          <w:sz w:val="22"/>
          <w:szCs w:val="22"/>
        </w:rPr>
        <w:t xml:space="preserve"> </w:t>
      </w:r>
      <w:r w:rsidR="008061EF" w:rsidRPr="00F257C6">
        <w:rPr>
          <w:rFonts w:asciiTheme="minorHAnsi" w:hAnsiTheme="minorHAnsi" w:cstheme="minorHAnsi"/>
          <w:sz w:val="22"/>
          <w:szCs w:val="22"/>
        </w:rPr>
        <w:t>to the connected L2 U2N Relay UE</w:t>
      </w:r>
      <w:r w:rsidRPr="00F257C6">
        <w:rPr>
          <w:rFonts w:asciiTheme="minorHAnsi" w:hAnsiTheme="minorHAnsi" w:cstheme="minorHAnsi"/>
          <w:sz w:val="22"/>
          <w:szCs w:val="22"/>
        </w:rPr>
        <w:t xml:space="preserve"> to inform about</w:t>
      </w:r>
      <w:r>
        <w:rPr>
          <w:rFonts w:asciiTheme="minorHAnsi" w:hAnsiTheme="minorHAnsi" w:cstheme="minorHAnsi"/>
          <w:sz w:val="22"/>
          <w:szCs w:val="22"/>
        </w:rPr>
        <w:t xml:space="preserve"> the required SIB(s) and</w:t>
      </w:r>
      <w:r w:rsidRPr="00F257C6">
        <w:rPr>
          <w:rFonts w:asciiTheme="minorHAnsi" w:hAnsiTheme="minorHAnsi" w:cstheme="minorHAnsi"/>
          <w:sz w:val="22"/>
          <w:szCs w:val="22"/>
        </w:rPr>
        <w:t xml:space="preserve"> provide </w:t>
      </w:r>
      <w:r w:rsidR="008061EF">
        <w:rPr>
          <w:rFonts w:asciiTheme="minorHAnsi" w:hAnsiTheme="minorHAnsi" w:cstheme="minorHAnsi"/>
          <w:sz w:val="22"/>
          <w:szCs w:val="22"/>
        </w:rPr>
        <w:t xml:space="preserve">the </w:t>
      </w:r>
      <w:r w:rsidRPr="00F257C6">
        <w:rPr>
          <w:rFonts w:asciiTheme="minorHAnsi" w:hAnsiTheme="minorHAnsi" w:cstheme="minorHAnsi"/>
          <w:sz w:val="22"/>
          <w:szCs w:val="22"/>
        </w:rPr>
        <w:t>Paging related information</w:t>
      </w:r>
      <w:r>
        <w:rPr>
          <w:rFonts w:asciiTheme="minorHAnsi" w:hAnsiTheme="minorHAnsi" w:cstheme="minorHAnsi"/>
          <w:sz w:val="22"/>
          <w:szCs w:val="22"/>
        </w:rPr>
        <w:t>. And</w:t>
      </w:r>
      <w:r w:rsidRPr="00F257C6">
        <w:rPr>
          <w:rFonts w:asciiTheme="minorHAnsi" w:hAnsiTheme="minorHAnsi" w:cstheme="minorHAnsi"/>
          <w:sz w:val="22"/>
          <w:szCs w:val="22"/>
        </w:rPr>
        <w:t xml:space="preserve">, the L2 U2N Relay UE may transfer System Information </w:t>
      </w:r>
      <w:r w:rsidR="004B6B3A">
        <w:rPr>
          <w:rFonts w:asciiTheme="minorHAnsi" w:hAnsiTheme="minorHAnsi" w:cstheme="minorHAnsi"/>
          <w:sz w:val="22"/>
          <w:szCs w:val="22"/>
        </w:rPr>
        <w:t>or</w:t>
      </w:r>
      <w:r w:rsidRPr="00F257C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F257C6">
        <w:rPr>
          <w:rFonts w:asciiTheme="minorHAnsi" w:hAnsiTheme="minorHAnsi" w:cstheme="minorHAnsi"/>
          <w:sz w:val="22"/>
          <w:szCs w:val="22"/>
        </w:rPr>
        <w:t>Paging Record to the L2 U2N Remote UE</w:t>
      </w:r>
      <w:r>
        <w:rPr>
          <w:rFonts w:asciiTheme="minorHAnsi" w:hAnsiTheme="minorHAnsi" w:cstheme="minorHAnsi"/>
          <w:sz w:val="22"/>
          <w:szCs w:val="22"/>
        </w:rPr>
        <w:t xml:space="preserve"> in a </w:t>
      </w:r>
      <w:proofErr w:type="spellStart"/>
      <w:r w:rsidRPr="006D4384">
        <w:rPr>
          <w:rFonts w:asciiTheme="minorHAnsi" w:hAnsiTheme="minorHAnsi" w:cstheme="minorHAnsi"/>
          <w:i/>
          <w:sz w:val="22"/>
          <w:szCs w:val="22"/>
        </w:rPr>
        <w:t>UuMessageTransferSidelink</w:t>
      </w:r>
      <w:proofErr w:type="spellEnd"/>
      <w:r w:rsidRPr="006D4384">
        <w:rPr>
          <w:rFonts w:asciiTheme="minorHAnsi" w:hAnsiTheme="minorHAnsi" w:cstheme="minorHAnsi"/>
          <w:sz w:val="22"/>
          <w:szCs w:val="22"/>
        </w:rPr>
        <w:t xml:space="preserve"> message</w:t>
      </w:r>
      <w:r w:rsidRPr="00F257C6">
        <w:rPr>
          <w:rFonts w:asciiTheme="minorHAnsi" w:hAnsiTheme="minorHAnsi" w:cstheme="minorHAnsi"/>
          <w:sz w:val="22"/>
          <w:szCs w:val="22"/>
        </w:rPr>
        <w:t xml:space="preserve">. Besides, a U2N Relay UE may send the </w:t>
      </w:r>
      <w:proofErr w:type="spellStart"/>
      <w:r w:rsidRPr="00F257C6">
        <w:rPr>
          <w:rFonts w:asciiTheme="minorHAnsi" w:eastAsia="MS Mincho" w:hAnsiTheme="minorHAnsi" w:cstheme="minorHAnsi"/>
          <w:i/>
          <w:sz w:val="22"/>
          <w:szCs w:val="22"/>
        </w:rPr>
        <w:t>NotificationMessageSidelink</w:t>
      </w:r>
      <w:proofErr w:type="spellEnd"/>
      <w:r w:rsidRPr="00F257C6">
        <w:rPr>
          <w:rFonts w:asciiTheme="minorHAnsi" w:hAnsiTheme="minorHAnsi" w:cstheme="minorHAnsi"/>
          <w:sz w:val="22"/>
          <w:szCs w:val="22"/>
        </w:rPr>
        <w:t xml:space="preserve"> message to the connected U2N Remote UE to indicate </w:t>
      </w:r>
      <w:proofErr w:type="spellStart"/>
      <w:r w:rsidRPr="00F257C6">
        <w:rPr>
          <w:rFonts w:asciiTheme="minorHAnsi" w:hAnsiTheme="minorHAnsi" w:cstheme="minorHAnsi"/>
          <w:sz w:val="22"/>
          <w:szCs w:val="22"/>
        </w:rPr>
        <w:t>Uu</w:t>
      </w:r>
      <w:proofErr w:type="spellEnd"/>
      <w:r w:rsidRPr="00F257C6">
        <w:rPr>
          <w:rFonts w:asciiTheme="minorHAnsi" w:hAnsiTheme="minorHAnsi" w:cstheme="minorHAnsi"/>
          <w:sz w:val="22"/>
          <w:szCs w:val="22"/>
        </w:rPr>
        <w:t xml:space="preserve"> RLF, </w:t>
      </w:r>
      <w:r w:rsidRPr="002B2D1A">
        <w:rPr>
          <w:rFonts w:asciiTheme="minorHAnsi" w:eastAsia="微軟正黑體" w:hAnsiTheme="minorHAnsi" w:cstheme="minorHAnsi"/>
          <w:sz w:val="22"/>
          <w:szCs w:val="22"/>
          <w:lang w:eastAsia="zh-TW"/>
        </w:rPr>
        <w:t>h</w:t>
      </w:r>
      <w:r w:rsidRPr="00F257C6">
        <w:rPr>
          <w:rFonts w:asciiTheme="minorHAnsi" w:hAnsiTheme="minorHAnsi" w:cstheme="minorHAnsi"/>
          <w:sz w:val="22"/>
          <w:szCs w:val="22"/>
        </w:rPr>
        <w:t xml:space="preserve">andover, cell reselection, or </w:t>
      </w:r>
      <w:proofErr w:type="spellStart"/>
      <w:r w:rsidRPr="00F257C6">
        <w:rPr>
          <w:rFonts w:asciiTheme="minorHAnsi" w:hAnsiTheme="minorHAnsi" w:cstheme="minorHAnsi"/>
          <w:sz w:val="22"/>
          <w:szCs w:val="22"/>
        </w:rPr>
        <w:t>Uu</w:t>
      </w:r>
      <w:proofErr w:type="spellEnd"/>
      <w:r w:rsidRPr="00F257C6">
        <w:rPr>
          <w:rFonts w:asciiTheme="minorHAnsi" w:hAnsiTheme="minorHAnsi" w:cstheme="minorHAnsi"/>
          <w:sz w:val="22"/>
          <w:szCs w:val="22"/>
        </w:rPr>
        <w:t xml:space="preserve"> RRC failure.</w:t>
      </w:r>
      <w:r>
        <w:rPr>
          <w:rFonts w:asciiTheme="minorHAnsi" w:hAnsiTheme="minorHAnsi" w:cstheme="minorHAnsi"/>
          <w:sz w:val="22"/>
          <w:szCs w:val="22"/>
        </w:rPr>
        <w:t xml:space="preserve"> These 3 </w:t>
      </w:r>
      <w:proofErr w:type="spellStart"/>
      <w:r>
        <w:rPr>
          <w:rFonts w:asciiTheme="minorHAnsi" w:hAnsiTheme="minorHAnsi" w:cstheme="minorHAnsi"/>
          <w:sz w:val="22"/>
          <w:szCs w:val="22"/>
        </w:rPr>
        <w:t>sidelink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RRC messages are all transmitted on SL-SRB3 established between </w:t>
      </w:r>
      <w:r w:rsidRPr="00F257C6">
        <w:rPr>
          <w:rFonts w:asciiTheme="minorHAnsi" w:hAnsiTheme="minorHAnsi" w:cstheme="minorHAnsi"/>
          <w:sz w:val="22"/>
          <w:szCs w:val="22"/>
        </w:rPr>
        <w:t>the L2 U2N Remote UE</w:t>
      </w:r>
      <w:r>
        <w:rPr>
          <w:rFonts w:asciiTheme="minorHAnsi" w:hAnsiTheme="minorHAnsi" w:cstheme="minorHAnsi"/>
          <w:sz w:val="22"/>
          <w:szCs w:val="22"/>
        </w:rPr>
        <w:t xml:space="preserve"> and the </w:t>
      </w:r>
      <w:r w:rsidRPr="00F257C6">
        <w:rPr>
          <w:rFonts w:asciiTheme="minorHAnsi" w:hAnsiTheme="minorHAnsi" w:cstheme="minorHAnsi"/>
          <w:sz w:val="22"/>
          <w:szCs w:val="22"/>
        </w:rPr>
        <w:t>L2 U2N Relay UE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09BDB46" w14:textId="153022C5" w:rsidR="007D1F54" w:rsidRPr="002C5CF0" w:rsidRDefault="007D1F54" w:rsidP="002C5CF0">
      <w:pPr>
        <w:pStyle w:val="aff0"/>
        <w:snapToGrid w:val="0"/>
        <w:spacing w:afterLines="50" w:after="120" w:line="240" w:lineRule="atLeast"/>
        <w:ind w:left="1420" w:hangingChars="645" w:hanging="1420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Observation 1:</w:t>
      </w:r>
      <w:r w:rsidR="002C5CF0" w:rsidRPr="002C5CF0"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="00FE0659"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="002C5CF0" w:rsidRPr="002C5CF0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 xml:space="preserve">In single-hop L2 </w:t>
      </w:r>
      <w:r w:rsidR="002C5CF0"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U2N Relay,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 </w:t>
      </w:r>
      <w:r w:rsid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the </w:t>
      </w:r>
      <w:r w:rsidR="002C5CF0" w:rsidRPr="002C5CF0">
        <w:rPr>
          <w:rFonts w:asciiTheme="minorHAnsi" w:hAnsiTheme="minorHAnsi" w:cstheme="minorHAnsi"/>
          <w:b/>
          <w:sz w:val="22"/>
          <w:szCs w:val="22"/>
        </w:rPr>
        <w:t>L2 U2N Remote UE may send the</w:t>
      </w:r>
      <w:r w:rsidR="002C5CF0" w:rsidRPr="002C5CF0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</w:t>
      </w:r>
      <w:proofErr w:type="spellStart"/>
      <w:r w:rsidR="002C5CF0" w:rsidRPr="002C5CF0">
        <w:rPr>
          <w:rFonts w:asciiTheme="minorHAnsi" w:hAnsiTheme="minorHAnsi" w:cstheme="minorHAnsi"/>
          <w:b/>
          <w:i/>
          <w:iCs/>
          <w:sz w:val="22"/>
          <w:szCs w:val="22"/>
        </w:rPr>
        <w:t>RemoteUEInformationSidelink</w:t>
      </w:r>
      <w:proofErr w:type="spellEnd"/>
      <w:r w:rsidR="002C5CF0" w:rsidRPr="002C5CF0">
        <w:rPr>
          <w:rFonts w:asciiTheme="minorHAnsi" w:hAnsiTheme="minorHAnsi" w:cstheme="minorHAnsi"/>
          <w:b/>
          <w:sz w:val="22"/>
          <w:szCs w:val="22"/>
        </w:rPr>
        <w:t xml:space="preserve"> message to</w:t>
      </w:r>
      <w:r w:rsidR="002C5CF0">
        <w:rPr>
          <w:rFonts w:asciiTheme="minorHAnsi" w:hAnsiTheme="minorHAnsi" w:cstheme="minorHAnsi"/>
          <w:b/>
          <w:sz w:val="22"/>
          <w:szCs w:val="22"/>
        </w:rPr>
        <w:t xml:space="preserve"> the</w:t>
      </w:r>
      <w:r w:rsidR="002C5CF0" w:rsidRPr="002C5CF0">
        <w:rPr>
          <w:rFonts w:asciiTheme="minorHAnsi" w:hAnsiTheme="minorHAnsi" w:cstheme="minorHAnsi"/>
          <w:b/>
          <w:sz w:val="22"/>
          <w:szCs w:val="22"/>
        </w:rPr>
        <w:t xml:space="preserve"> L2 U2N Relay UE and receive the </w:t>
      </w:r>
      <w:proofErr w:type="spellStart"/>
      <w:r w:rsidR="002C5CF0" w:rsidRPr="002C5CF0">
        <w:rPr>
          <w:rFonts w:asciiTheme="minorHAnsi" w:hAnsiTheme="minorHAnsi" w:cstheme="minorHAnsi"/>
          <w:b/>
          <w:i/>
          <w:sz w:val="22"/>
          <w:szCs w:val="22"/>
        </w:rPr>
        <w:t>UuMessageTransferSidelink</w:t>
      </w:r>
      <w:proofErr w:type="spellEnd"/>
      <w:r w:rsidR="002C5CF0" w:rsidRPr="002C5CF0">
        <w:rPr>
          <w:rFonts w:asciiTheme="minorHAnsi" w:hAnsiTheme="minorHAnsi" w:cstheme="minorHAnsi"/>
          <w:b/>
          <w:sz w:val="22"/>
          <w:szCs w:val="22"/>
        </w:rPr>
        <w:t xml:space="preserve"> message and the </w:t>
      </w:r>
      <w:proofErr w:type="spellStart"/>
      <w:r w:rsidR="002C5CF0" w:rsidRPr="002C5CF0">
        <w:rPr>
          <w:rFonts w:asciiTheme="minorHAnsi" w:eastAsia="MS Mincho" w:hAnsiTheme="minorHAnsi" w:cstheme="minorHAnsi"/>
          <w:b/>
          <w:i/>
          <w:sz w:val="22"/>
          <w:szCs w:val="22"/>
        </w:rPr>
        <w:t>NotificationMessageSidelink</w:t>
      </w:r>
      <w:proofErr w:type="spellEnd"/>
      <w:r w:rsidR="002C5CF0" w:rsidRPr="002C5CF0">
        <w:rPr>
          <w:rFonts w:asciiTheme="minorHAnsi" w:hAnsiTheme="minorHAnsi" w:cstheme="minorHAnsi"/>
          <w:b/>
          <w:sz w:val="22"/>
          <w:szCs w:val="22"/>
        </w:rPr>
        <w:t xml:space="preserve"> message from </w:t>
      </w:r>
      <w:r w:rsidR="002C5CF0"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="002C5CF0" w:rsidRPr="002C5CF0">
        <w:rPr>
          <w:rFonts w:asciiTheme="minorHAnsi" w:hAnsiTheme="minorHAnsi" w:cstheme="minorHAnsi"/>
          <w:b/>
          <w:sz w:val="22"/>
          <w:szCs w:val="22"/>
        </w:rPr>
        <w:t>L2 U2N Relay UE</w:t>
      </w:r>
      <w:r w:rsidR="00195BA5" w:rsidRPr="002C5CF0">
        <w:rPr>
          <w:rFonts w:asciiTheme="minorHAnsi" w:eastAsia="DengXian" w:hAnsiTheme="minorHAnsi" w:cstheme="minorHAnsi"/>
          <w:b/>
          <w:sz w:val="22"/>
          <w:szCs w:val="22"/>
          <w:lang w:eastAsia="en-GB"/>
        </w:rPr>
        <w:t>.</w:t>
      </w:r>
    </w:p>
    <w:p w14:paraId="52CBC6ED" w14:textId="77777777" w:rsidR="009431DF" w:rsidRPr="004D4F69" w:rsidRDefault="009431DF" w:rsidP="00195BA5">
      <w:pPr>
        <w:snapToGrid w:val="0"/>
        <w:spacing w:line="240" w:lineRule="atLeast"/>
        <w:rPr>
          <w:rFonts w:asciiTheme="minorHAnsi" w:hAnsiTheme="minorHAnsi" w:cstheme="minorHAnsi"/>
          <w:sz w:val="24"/>
          <w:szCs w:val="24"/>
          <w:lang w:eastAsia="zh-TW"/>
        </w:rPr>
      </w:pPr>
    </w:p>
    <w:p w14:paraId="4E2808B2" w14:textId="6EF37B61" w:rsidR="00133375" w:rsidRDefault="00133375" w:rsidP="00133375">
      <w:pPr>
        <w:snapToGrid w:val="0"/>
        <w:spacing w:afterLines="50" w:after="120" w:line="240" w:lineRule="atLeast"/>
        <w:rPr>
          <w:rFonts w:asciiTheme="minorHAnsi" w:hAnsiTheme="minorHAnsi" w:cstheme="minorHAnsi"/>
          <w:sz w:val="22"/>
          <w:szCs w:val="22"/>
          <w:lang w:val="en-US" w:eastAsia="zh-CN"/>
        </w:rPr>
      </w:pPr>
      <w:r>
        <w:rPr>
          <w:rFonts w:asciiTheme="minorHAnsi" w:eastAsiaTheme="minorEastAsia" w:hAnsiTheme="minorHAnsi" w:cstheme="minorHAnsi" w:hint="eastAsia"/>
          <w:sz w:val="22"/>
          <w:szCs w:val="22"/>
          <w:lang w:eastAsia="zh-TW"/>
        </w:rPr>
        <w:t>I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n </w:t>
      </w:r>
      <w:r w:rsidR="002F0C12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our opinion, </w:t>
      </w:r>
      <w:r>
        <w:rPr>
          <w:rFonts w:asciiTheme="minorHAnsi" w:hAnsiTheme="minorHAnsi" w:cstheme="minorHAnsi"/>
          <w:sz w:val="22"/>
          <w:szCs w:val="22"/>
        </w:rPr>
        <w:t xml:space="preserve">these 3 </w:t>
      </w:r>
      <w:proofErr w:type="spellStart"/>
      <w:r>
        <w:rPr>
          <w:rFonts w:asciiTheme="minorHAnsi" w:hAnsiTheme="minorHAnsi" w:cstheme="minorHAnsi"/>
          <w:sz w:val="22"/>
          <w:szCs w:val="22"/>
        </w:rPr>
        <w:t>sidelink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RRC messages</w:t>
      </w:r>
      <w:r w:rsidR="002F0C12">
        <w:rPr>
          <w:rFonts w:asciiTheme="minorHAnsi" w:hAnsiTheme="minorHAnsi" w:cstheme="minorHAnsi"/>
          <w:sz w:val="22"/>
          <w:szCs w:val="22"/>
          <w:lang w:eastAsia="zh-TW"/>
        </w:rPr>
        <w:t xml:space="preserve"> </w:t>
      </w:r>
      <w:r w:rsidR="004B6B3A">
        <w:rPr>
          <w:rFonts w:asciiTheme="minorHAnsi" w:hAnsiTheme="minorHAnsi" w:cstheme="minorHAnsi"/>
          <w:sz w:val="22"/>
          <w:szCs w:val="22"/>
          <w:lang w:eastAsia="zh-TW"/>
        </w:rPr>
        <w:t>should</w:t>
      </w:r>
      <w:r w:rsidR="00490503">
        <w:rPr>
          <w:rFonts w:asciiTheme="minorHAnsi" w:hAnsiTheme="minorHAnsi" w:cstheme="minorHAnsi"/>
          <w:sz w:val="22"/>
          <w:szCs w:val="22"/>
          <w:lang w:eastAsia="zh-TW"/>
        </w:rPr>
        <w:t xml:space="preserve"> </w:t>
      </w:r>
      <w:r w:rsidR="002F0C12">
        <w:rPr>
          <w:rFonts w:asciiTheme="minorHAnsi" w:hAnsiTheme="minorHAnsi" w:cstheme="minorHAnsi"/>
          <w:sz w:val="22"/>
          <w:szCs w:val="22"/>
          <w:lang w:eastAsia="zh-TW"/>
        </w:rPr>
        <w:t>a</w:t>
      </w:r>
      <w:r w:rsidR="002F0C12">
        <w:rPr>
          <w:rFonts w:asciiTheme="minorHAnsi" w:hAnsiTheme="minorHAnsi" w:cstheme="minorHAnsi" w:hint="eastAsia"/>
          <w:sz w:val="22"/>
          <w:szCs w:val="22"/>
          <w:lang w:eastAsia="zh-TW"/>
        </w:rPr>
        <w:t>lso</w:t>
      </w:r>
      <w:r w:rsidR="004B6B3A">
        <w:rPr>
          <w:rFonts w:asciiTheme="minorHAnsi" w:hAnsiTheme="minorHAnsi" w:cstheme="minorHAnsi"/>
          <w:sz w:val="22"/>
          <w:szCs w:val="22"/>
          <w:lang w:eastAsia="zh-TW"/>
        </w:rPr>
        <w:t xml:space="preserve"> be</w:t>
      </w:r>
      <w:r w:rsidR="002F0C12">
        <w:rPr>
          <w:rFonts w:asciiTheme="minorHAnsi" w:hAnsiTheme="minorHAnsi" w:cstheme="minorHAnsi" w:hint="eastAsia"/>
          <w:sz w:val="22"/>
          <w:szCs w:val="22"/>
          <w:lang w:eastAsia="zh-TW"/>
        </w:rPr>
        <w:t xml:space="preserve"> </w:t>
      </w:r>
      <w:r w:rsidR="00490503">
        <w:rPr>
          <w:rFonts w:asciiTheme="minorHAnsi" w:hAnsiTheme="minorHAnsi" w:cstheme="minorHAnsi"/>
          <w:sz w:val="22"/>
          <w:szCs w:val="22"/>
          <w:lang w:eastAsia="zh-TW"/>
        </w:rPr>
        <w:t>applicable</w:t>
      </w:r>
      <w:r w:rsidR="002F0C12">
        <w:rPr>
          <w:rFonts w:asciiTheme="minorHAnsi" w:hAnsiTheme="minorHAnsi" w:cstheme="minorHAnsi"/>
          <w:sz w:val="22"/>
          <w:szCs w:val="22"/>
          <w:lang w:eastAsia="zh-TW"/>
        </w:rPr>
        <w:t xml:space="preserve"> to </w:t>
      </w:r>
      <w:r w:rsidR="002F0C12" w:rsidRPr="00B220E0">
        <w:rPr>
          <w:rFonts w:asciiTheme="minorHAnsi" w:hAnsiTheme="minorHAnsi" w:cstheme="minorHAnsi"/>
          <w:color w:val="000000" w:themeColor="text1"/>
          <w:sz w:val="22"/>
          <w:szCs w:val="22"/>
        </w:rPr>
        <w:t>multi-hop L2 U2N Relay</w:t>
      </w:r>
      <w:r w:rsidR="00FF4EA5">
        <w:rPr>
          <w:rFonts w:asciiTheme="minorHAnsi" w:hAnsiTheme="minorHAnsi" w:cstheme="minorHAnsi"/>
          <w:sz w:val="22"/>
          <w:szCs w:val="22"/>
          <w:lang w:val="en-US" w:eastAsia="zh-CN"/>
        </w:rPr>
        <w:t>.</w:t>
      </w:r>
    </w:p>
    <w:p w14:paraId="3C2F978B" w14:textId="4EFC3B6D" w:rsidR="002F0C12" w:rsidRPr="002C5CF0" w:rsidRDefault="000D6837" w:rsidP="000D6837">
      <w:pPr>
        <w:pStyle w:val="aff0"/>
        <w:snapToGrid w:val="0"/>
        <w:spacing w:afterLines="50" w:after="120" w:line="240" w:lineRule="atLeast"/>
        <w:ind w:left="1134" w:hangingChars="515" w:hanging="1134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F0C12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Proposal </w:t>
      </w:r>
      <w:r w:rsidR="008D11CC">
        <w:rPr>
          <w:rFonts w:asciiTheme="minorHAnsi" w:hAnsiTheme="minorHAnsi" w:cstheme="minorHAnsi" w:hint="eastAsia"/>
          <w:b/>
          <w:sz w:val="22"/>
          <w:szCs w:val="22"/>
          <w:lang w:eastAsia="zh-TW"/>
        </w:rPr>
        <w:t>2</w:t>
      </w:r>
      <w:r w:rsidR="002F0C12"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="002F0C12" w:rsidRPr="002F0C12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F0C12">
        <w:rPr>
          <w:rFonts w:asciiTheme="minorHAnsi" w:hAnsiTheme="minorHAnsi" w:cstheme="minorHAnsi"/>
          <w:b/>
          <w:sz w:val="22"/>
          <w:szCs w:val="22"/>
        </w:rPr>
        <w:t>T</w:t>
      </w:r>
      <w:r w:rsidR="002F0C12" w:rsidRPr="002C5CF0">
        <w:rPr>
          <w:rFonts w:asciiTheme="minorHAnsi" w:hAnsiTheme="minorHAnsi" w:cstheme="minorHAnsi"/>
          <w:b/>
          <w:sz w:val="22"/>
          <w:szCs w:val="22"/>
        </w:rPr>
        <w:t>he</w:t>
      </w:r>
      <w:r w:rsidR="002F0C12" w:rsidRPr="002C5CF0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</w:t>
      </w:r>
      <w:proofErr w:type="spellStart"/>
      <w:r w:rsidR="002F0C12" w:rsidRPr="002C5CF0">
        <w:rPr>
          <w:rFonts w:asciiTheme="minorHAnsi" w:hAnsiTheme="minorHAnsi" w:cstheme="minorHAnsi"/>
          <w:b/>
          <w:i/>
          <w:iCs/>
          <w:sz w:val="22"/>
          <w:szCs w:val="22"/>
        </w:rPr>
        <w:t>RemoteUEInformationSidelink</w:t>
      </w:r>
      <w:proofErr w:type="spellEnd"/>
      <w:r w:rsidR="002F0C12" w:rsidRPr="002C5CF0">
        <w:rPr>
          <w:rFonts w:asciiTheme="minorHAnsi" w:hAnsiTheme="minorHAnsi" w:cstheme="minorHAnsi"/>
          <w:b/>
          <w:sz w:val="22"/>
          <w:szCs w:val="22"/>
        </w:rPr>
        <w:t xml:space="preserve"> message</w:t>
      </w:r>
      <w:r w:rsidR="002F0C12">
        <w:rPr>
          <w:rFonts w:asciiTheme="minorHAnsi" w:hAnsiTheme="minorHAnsi" w:cstheme="minorHAnsi"/>
          <w:b/>
          <w:sz w:val="22"/>
          <w:szCs w:val="22"/>
        </w:rPr>
        <w:t>, the</w:t>
      </w:r>
      <w:r w:rsidR="002F0C12" w:rsidRPr="002C5CF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2F0C12" w:rsidRPr="002C5CF0">
        <w:rPr>
          <w:rFonts w:asciiTheme="minorHAnsi" w:hAnsiTheme="minorHAnsi" w:cstheme="minorHAnsi"/>
          <w:b/>
          <w:i/>
          <w:sz w:val="22"/>
          <w:szCs w:val="22"/>
        </w:rPr>
        <w:t>UuMessageTransferSidelink</w:t>
      </w:r>
      <w:proofErr w:type="spellEnd"/>
      <w:r w:rsidR="002F0C12" w:rsidRPr="002C5CF0">
        <w:rPr>
          <w:rFonts w:asciiTheme="minorHAnsi" w:hAnsiTheme="minorHAnsi" w:cstheme="minorHAnsi"/>
          <w:b/>
          <w:sz w:val="22"/>
          <w:szCs w:val="22"/>
        </w:rPr>
        <w:t xml:space="preserve"> message, and the </w:t>
      </w:r>
      <w:proofErr w:type="spellStart"/>
      <w:r w:rsidR="002F0C12" w:rsidRPr="002C5CF0">
        <w:rPr>
          <w:rFonts w:asciiTheme="minorHAnsi" w:eastAsia="MS Mincho" w:hAnsiTheme="minorHAnsi" w:cstheme="minorHAnsi"/>
          <w:b/>
          <w:i/>
          <w:sz w:val="22"/>
          <w:szCs w:val="22"/>
        </w:rPr>
        <w:t>NotificationMessageSidelink</w:t>
      </w:r>
      <w:proofErr w:type="spellEnd"/>
      <w:r w:rsidR="002F0C12" w:rsidRPr="002C5CF0">
        <w:rPr>
          <w:rFonts w:asciiTheme="minorHAnsi" w:hAnsiTheme="minorHAnsi" w:cstheme="minorHAnsi"/>
          <w:b/>
          <w:sz w:val="22"/>
          <w:szCs w:val="22"/>
        </w:rPr>
        <w:t xml:space="preserve"> message</w:t>
      </w:r>
      <w:r w:rsidR="002F0C12" w:rsidRPr="002C5CF0"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="002F0C12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 xml:space="preserve">are </w:t>
      </w:r>
      <w:r w:rsidR="00490503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>applicable to</w:t>
      </w:r>
      <w:r w:rsidR="002F0C12" w:rsidRPr="002C5CF0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 xml:space="preserve"> </w:t>
      </w:r>
      <w:r w:rsidR="002F0C12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>multi</w:t>
      </w:r>
      <w:r w:rsidR="002F0C12" w:rsidRPr="002C5CF0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 xml:space="preserve">-hop L2 </w:t>
      </w:r>
      <w:r w:rsidR="002F0C12"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U2N Relay</w:t>
      </w:r>
      <w:r w:rsidR="002F0C12" w:rsidRPr="002C5CF0">
        <w:rPr>
          <w:rFonts w:asciiTheme="minorHAnsi" w:eastAsia="DengXian" w:hAnsiTheme="minorHAnsi" w:cstheme="minorHAnsi"/>
          <w:b/>
          <w:sz w:val="22"/>
          <w:szCs w:val="22"/>
          <w:lang w:eastAsia="en-GB"/>
        </w:rPr>
        <w:t>.</w:t>
      </w:r>
    </w:p>
    <w:p w14:paraId="518A97DC" w14:textId="58AE1F70" w:rsidR="004818EC" w:rsidRPr="00FF4EA5" w:rsidRDefault="004818EC" w:rsidP="004818EC">
      <w:pPr>
        <w:snapToGrid w:val="0"/>
        <w:spacing w:line="240" w:lineRule="atLeast"/>
        <w:rPr>
          <w:rFonts w:asciiTheme="minorHAnsi" w:hAnsiTheme="minorHAnsi" w:cstheme="minorHAnsi"/>
          <w:sz w:val="22"/>
          <w:szCs w:val="22"/>
        </w:rPr>
      </w:pPr>
    </w:p>
    <w:p w14:paraId="2AF8FA35" w14:textId="056584E2" w:rsidR="002F0C12" w:rsidRDefault="002F0C12" w:rsidP="002F0C12">
      <w:pPr>
        <w:tabs>
          <w:tab w:val="left" w:pos="7088"/>
        </w:tabs>
        <w:snapToGrid w:val="0"/>
        <w:spacing w:line="240" w:lineRule="atLeast"/>
        <w:rPr>
          <w:rFonts w:asciiTheme="minorHAnsi" w:hAnsiTheme="minorHAnsi" w:cstheme="minorHAnsi"/>
          <w:sz w:val="22"/>
          <w:szCs w:val="22"/>
          <w:lang w:val="x-none" w:eastAsia="zh-TW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In case of </w:t>
      </w:r>
      <w:r w:rsidRPr="00B220E0">
        <w:rPr>
          <w:rFonts w:asciiTheme="minorHAnsi" w:hAnsiTheme="minorHAnsi" w:cstheme="minorHAnsi"/>
          <w:color w:val="000000" w:themeColor="text1"/>
          <w:sz w:val="22"/>
          <w:szCs w:val="22"/>
        </w:rPr>
        <w:t>multi-hop L2 U2N Relay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>
        <w:rPr>
          <w:rFonts w:asciiTheme="minorHAnsi" w:hAnsiTheme="minorHAnsi" w:cstheme="minorHAnsi" w:hint="cs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sidelink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RRC messages need to be exchanged</w:t>
      </w:r>
      <w:r w:rsidR="00FF4EA5" w:rsidRPr="00FF4EA5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</w:t>
      </w:r>
      <w:r w:rsidR="00FF4EA5">
        <w:rPr>
          <w:rFonts w:asciiTheme="minorHAnsi" w:hAnsiTheme="minorHAnsi" w:cstheme="minorHAnsi"/>
          <w:sz w:val="22"/>
          <w:szCs w:val="22"/>
          <w:lang w:val="x-none" w:eastAsia="zh-TW"/>
        </w:rPr>
        <w:t>between the L2 U2N Remote UE</w:t>
      </w:r>
      <w:r w:rsidR="00FF4EA5" w:rsidRPr="00B220E0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and </w:t>
      </w:r>
      <w:r w:rsidR="00FF4EA5">
        <w:rPr>
          <w:rFonts w:asciiTheme="minorHAnsi" w:hAnsiTheme="minorHAnsi" w:cstheme="minorHAnsi"/>
          <w:sz w:val="22"/>
          <w:szCs w:val="22"/>
          <w:lang w:val="x-none" w:eastAsia="zh-TW"/>
        </w:rPr>
        <w:t>the</w:t>
      </w:r>
      <w:r w:rsidR="00FF4EA5" w:rsidRPr="00B220E0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</w:t>
      </w:r>
      <w:r w:rsidR="00FF4EA5">
        <w:rPr>
          <w:rFonts w:asciiTheme="minorHAnsi" w:hAnsiTheme="minorHAnsi" w:cstheme="minorHAnsi"/>
          <w:sz w:val="22"/>
          <w:szCs w:val="22"/>
          <w:lang w:val="x-none" w:eastAsia="zh-TW"/>
        </w:rPr>
        <w:t>L2</w:t>
      </w:r>
      <w:r w:rsidR="00FF4EA5" w:rsidRPr="00B220E0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U</w:t>
      </w:r>
      <w:r w:rsidR="00FF4EA5">
        <w:rPr>
          <w:rFonts w:asciiTheme="minorHAnsi" w:hAnsiTheme="minorHAnsi" w:cstheme="minorHAnsi"/>
          <w:sz w:val="22"/>
          <w:szCs w:val="22"/>
          <w:lang w:val="x-none" w:eastAsia="zh-TW"/>
        </w:rPr>
        <w:t>2N</w:t>
      </w:r>
      <w:r w:rsidR="00FF4EA5" w:rsidRPr="00B220E0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Relay</w:t>
      </w:r>
      <w:r>
        <w:rPr>
          <w:rFonts w:asciiTheme="minorHAnsi" w:hAnsiTheme="minorHAnsi" w:cstheme="minorHAnsi"/>
          <w:sz w:val="22"/>
          <w:szCs w:val="22"/>
        </w:rPr>
        <w:t xml:space="preserve"> via the </w:t>
      </w:r>
      <w:r w:rsidRPr="00B220E0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Intermediate </w:t>
      </w:r>
      <w:r w:rsidR="00B85085">
        <w:rPr>
          <w:rFonts w:asciiTheme="minorHAnsi" w:hAnsiTheme="minorHAnsi" w:cstheme="minorHAnsi"/>
          <w:sz w:val="22"/>
          <w:szCs w:val="22"/>
          <w:lang w:val="x-none" w:eastAsia="zh-TW"/>
        </w:rPr>
        <w:t>U2N</w:t>
      </w:r>
      <w:r w:rsidRPr="00B220E0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Relay</w:t>
      </w:r>
      <w:r>
        <w:rPr>
          <w:rFonts w:asciiTheme="minorHAnsi" w:hAnsiTheme="minorHAnsi" w:cstheme="minorHAnsi"/>
          <w:sz w:val="22"/>
          <w:szCs w:val="22"/>
          <w:lang w:val="x-none" w:eastAsia="zh-TW"/>
        </w:rPr>
        <w:t>(s)</w:t>
      </w:r>
      <w:r w:rsidRPr="00B220E0">
        <w:rPr>
          <w:rFonts w:asciiTheme="minorHAnsi" w:hAnsiTheme="minorHAnsi" w:cstheme="minorHAnsi"/>
          <w:sz w:val="22"/>
          <w:szCs w:val="22"/>
          <w:lang w:val="x-none" w:eastAsia="zh-TW"/>
        </w:rPr>
        <w:t>.</w:t>
      </w:r>
      <w:r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Thus,</w:t>
      </w:r>
      <w:r w:rsidR="000D6837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a mechanism should be specified for</w:t>
      </w:r>
      <w:r w:rsidR="00FF4EA5" w:rsidRPr="00FF4EA5">
        <w:rPr>
          <w:rFonts w:asciiTheme="minorHAnsi" w:hAnsiTheme="minorHAnsi" w:cstheme="minorHAnsi"/>
          <w:sz w:val="22"/>
          <w:szCs w:val="22"/>
        </w:rPr>
        <w:t xml:space="preserve"> </w:t>
      </w:r>
      <w:r w:rsidR="00FF4EA5">
        <w:rPr>
          <w:rFonts w:asciiTheme="minorHAnsi" w:hAnsiTheme="minorHAnsi" w:cstheme="minorHAnsi"/>
          <w:sz w:val="22"/>
          <w:szCs w:val="22"/>
        </w:rPr>
        <w:t xml:space="preserve">the </w:t>
      </w:r>
      <w:r w:rsidR="00FF4EA5" w:rsidRPr="00B220E0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Intermediate </w:t>
      </w:r>
      <w:r w:rsidR="00B85085">
        <w:rPr>
          <w:rFonts w:asciiTheme="minorHAnsi" w:hAnsiTheme="minorHAnsi" w:cstheme="minorHAnsi"/>
          <w:sz w:val="22"/>
          <w:szCs w:val="22"/>
          <w:lang w:val="x-none" w:eastAsia="zh-TW"/>
        </w:rPr>
        <w:t>U2N</w:t>
      </w:r>
      <w:r w:rsidR="00FF4EA5" w:rsidRPr="00B220E0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Relay</w:t>
      </w:r>
      <w:r w:rsidR="00FF4EA5">
        <w:rPr>
          <w:rFonts w:asciiTheme="minorHAnsi" w:hAnsiTheme="minorHAnsi" w:cstheme="minorHAnsi"/>
          <w:sz w:val="22"/>
          <w:szCs w:val="22"/>
          <w:lang w:val="x-none" w:eastAsia="zh-TW"/>
        </w:rPr>
        <w:t>(s)</w:t>
      </w:r>
      <w:r w:rsidR="000D6837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</w:t>
      </w:r>
      <w:r w:rsidR="00FF4EA5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to forward </w:t>
      </w:r>
      <w:proofErr w:type="spellStart"/>
      <w:r w:rsidR="00FF4EA5">
        <w:rPr>
          <w:rFonts w:asciiTheme="minorHAnsi" w:hAnsiTheme="minorHAnsi" w:cstheme="minorHAnsi"/>
          <w:sz w:val="22"/>
          <w:szCs w:val="22"/>
        </w:rPr>
        <w:t>sidelink</w:t>
      </w:r>
      <w:proofErr w:type="spellEnd"/>
      <w:r w:rsidR="00FF4EA5">
        <w:rPr>
          <w:rFonts w:asciiTheme="minorHAnsi" w:hAnsiTheme="minorHAnsi" w:cstheme="minorHAnsi"/>
          <w:sz w:val="22"/>
          <w:szCs w:val="22"/>
        </w:rPr>
        <w:t xml:space="preserve"> RRC messages between</w:t>
      </w:r>
      <w:r w:rsidR="00FF4EA5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</w:t>
      </w:r>
      <w:r w:rsidR="000D6837">
        <w:rPr>
          <w:rFonts w:asciiTheme="minorHAnsi" w:hAnsiTheme="minorHAnsi" w:cstheme="minorHAnsi"/>
          <w:sz w:val="22"/>
          <w:szCs w:val="22"/>
          <w:lang w:val="x-none" w:eastAsia="zh-TW"/>
        </w:rPr>
        <w:t>the L2 U2N Remote UE</w:t>
      </w:r>
      <w:r w:rsidR="000D6837" w:rsidRPr="00B220E0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and </w:t>
      </w:r>
      <w:r w:rsidR="000D6837">
        <w:rPr>
          <w:rFonts w:asciiTheme="minorHAnsi" w:hAnsiTheme="minorHAnsi" w:cstheme="minorHAnsi"/>
          <w:sz w:val="22"/>
          <w:szCs w:val="22"/>
          <w:lang w:val="x-none" w:eastAsia="zh-TW"/>
        </w:rPr>
        <w:t>the</w:t>
      </w:r>
      <w:r w:rsidR="000D6837" w:rsidRPr="00B220E0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</w:t>
      </w:r>
      <w:r w:rsidR="000D6837">
        <w:rPr>
          <w:rFonts w:asciiTheme="minorHAnsi" w:hAnsiTheme="minorHAnsi" w:cstheme="minorHAnsi"/>
          <w:sz w:val="22"/>
          <w:szCs w:val="22"/>
          <w:lang w:val="x-none" w:eastAsia="zh-TW"/>
        </w:rPr>
        <w:t>L2</w:t>
      </w:r>
      <w:r w:rsidR="000D6837" w:rsidRPr="00B220E0">
        <w:rPr>
          <w:rFonts w:asciiTheme="minorHAnsi" w:hAnsiTheme="minorHAnsi" w:cstheme="minorHAnsi"/>
          <w:sz w:val="22"/>
          <w:szCs w:val="22"/>
          <w:lang w:val="x-none" w:eastAsia="zh-TW"/>
        </w:rPr>
        <w:t xml:space="preserve"> U</w:t>
      </w:r>
      <w:r w:rsidR="000D6837">
        <w:rPr>
          <w:rFonts w:asciiTheme="minorHAnsi" w:hAnsiTheme="minorHAnsi" w:cstheme="minorHAnsi"/>
          <w:sz w:val="22"/>
          <w:szCs w:val="22"/>
          <w:lang w:val="x-none" w:eastAsia="zh-TW"/>
        </w:rPr>
        <w:t>2N Relay.</w:t>
      </w:r>
    </w:p>
    <w:p w14:paraId="75B51248" w14:textId="16BB604B" w:rsidR="00267BBE" w:rsidRPr="002F0C12" w:rsidRDefault="00267BBE" w:rsidP="007136EF">
      <w:pPr>
        <w:snapToGrid w:val="0"/>
        <w:spacing w:before="240" w:after="120" w:line="240" w:lineRule="atLeast"/>
        <w:rPr>
          <w:rFonts w:asciiTheme="minorHAnsi" w:eastAsiaTheme="majorEastAsia" w:hAnsiTheme="minorHAnsi" w:cstheme="minorHAnsi"/>
          <w:sz w:val="22"/>
          <w:szCs w:val="22"/>
          <w:lang w:eastAsia="zh-TW"/>
        </w:rPr>
      </w:pPr>
      <w:r w:rsidRPr="002F0C12">
        <w:rPr>
          <w:rFonts w:asciiTheme="minorHAnsi" w:eastAsiaTheme="majorEastAsia" w:hAnsiTheme="minorHAnsi" w:cstheme="minorHAnsi"/>
          <w:sz w:val="22"/>
          <w:szCs w:val="22"/>
          <w:lang w:eastAsia="zh-TW"/>
        </w:rPr>
        <w:t>Th</w:t>
      </w:r>
      <w:r w:rsidR="002F0C12" w:rsidRPr="002F0C12">
        <w:rPr>
          <w:rFonts w:asciiTheme="minorHAnsi" w:eastAsia="微軟正黑體" w:hAnsiTheme="minorHAnsi" w:cstheme="minorHAnsi"/>
          <w:sz w:val="22"/>
          <w:szCs w:val="22"/>
          <w:lang w:eastAsia="zh-TW"/>
        </w:rPr>
        <w:t>erefore</w:t>
      </w:r>
      <w:r w:rsidRPr="002F0C12">
        <w:rPr>
          <w:rFonts w:asciiTheme="minorHAnsi" w:eastAsiaTheme="majorEastAsia" w:hAnsiTheme="minorHAnsi" w:cstheme="minorHAnsi"/>
          <w:sz w:val="22"/>
          <w:szCs w:val="22"/>
          <w:lang w:eastAsia="zh-TW"/>
        </w:rPr>
        <w:t xml:space="preserve">, we </w:t>
      </w:r>
      <w:r w:rsidR="004B6B3A">
        <w:rPr>
          <w:rFonts w:asciiTheme="minorHAnsi" w:eastAsia="微軟正黑體" w:hAnsiTheme="minorHAnsi" w:cstheme="minorHAnsi"/>
          <w:sz w:val="22"/>
          <w:szCs w:val="22"/>
          <w:lang w:eastAsia="zh-TW"/>
        </w:rPr>
        <w:t>propose</w:t>
      </w:r>
      <w:r w:rsidR="002F0C12" w:rsidRPr="002F0C12">
        <w:rPr>
          <w:rFonts w:asciiTheme="minorHAnsi" w:eastAsia="微軟正黑體" w:hAnsiTheme="minorHAnsi" w:cstheme="minorHAnsi"/>
          <w:sz w:val="22"/>
          <w:szCs w:val="22"/>
          <w:lang w:eastAsia="zh-TW"/>
        </w:rPr>
        <w:t xml:space="preserve"> the following</w:t>
      </w:r>
      <w:r w:rsidRPr="002F0C12">
        <w:rPr>
          <w:rFonts w:asciiTheme="minorHAnsi" w:eastAsiaTheme="majorEastAsia" w:hAnsiTheme="minorHAnsi" w:cstheme="minorHAnsi"/>
          <w:sz w:val="22"/>
          <w:szCs w:val="22"/>
          <w:lang w:eastAsia="zh-TW"/>
        </w:rPr>
        <w:t>:</w:t>
      </w:r>
    </w:p>
    <w:p w14:paraId="00B51495" w14:textId="0C66E9DE" w:rsidR="00267BBE" w:rsidRPr="000D6837" w:rsidRDefault="00267BBE" w:rsidP="000D6837">
      <w:pPr>
        <w:pStyle w:val="aff0"/>
        <w:snapToGrid w:val="0"/>
        <w:spacing w:afterLines="50" w:after="120" w:line="240" w:lineRule="atLeast"/>
        <w:ind w:left="1134" w:hangingChars="515" w:hanging="1134"/>
        <w:contextualSpacing w:val="0"/>
        <w:jc w:val="both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F0C12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Proposal </w:t>
      </w:r>
      <w:r w:rsidR="008D11CC">
        <w:rPr>
          <w:rFonts w:asciiTheme="minorHAnsi" w:hAnsiTheme="minorHAnsi" w:cstheme="minorHAnsi" w:hint="eastAsia"/>
          <w:b/>
          <w:sz w:val="22"/>
          <w:szCs w:val="22"/>
          <w:lang w:eastAsia="zh-TW"/>
        </w:rPr>
        <w:t>3</w:t>
      </w:r>
      <w:r w:rsidRPr="002F0C12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="000D6837">
        <w:rPr>
          <w:rFonts w:asciiTheme="minorHAnsi" w:eastAsiaTheme="majorEastAsia" w:hAnsiTheme="minorHAnsi" w:cstheme="minorHAnsi"/>
          <w:b/>
          <w:sz w:val="22"/>
          <w:szCs w:val="22"/>
          <w:lang w:eastAsia="zh-TW"/>
        </w:rPr>
        <w:t xml:space="preserve"> </w:t>
      </w:r>
      <w:r w:rsidR="00FF4EA5">
        <w:rPr>
          <w:rFonts w:asciiTheme="minorHAnsi" w:hAnsiTheme="minorHAnsi" w:cstheme="minorHAnsi"/>
          <w:b/>
          <w:sz w:val="22"/>
          <w:szCs w:val="22"/>
          <w:lang w:eastAsia="zh-TW"/>
        </w:rPr>
        <w:t>RAN2 to specify</w:t>
      </w:r>
      <w:r w:rsidR="000D6837">
        <w:rPr>
          <w:rFonts w:asciiTheme="minorHAnsi" w:eastAsiaTheme="majorEastAsia" w:hAnsiTheme="minorHAnsi" w:cstheme="minorHAnsi"/>
          <w:b/>
          <w:sz w:val="22"/>
          <w:szCs w:val="22"/>
          <w:lang w:eastAsia="zh-TW"/>
        </w:rPr>
        <w:t xml:space="preserve"> </w:t>
      </w:r>
      <w:r w:rsidR="00FF4EA5" w:rsidRPr="00FF4EA5">
        <w:rPr>
          <w:rFonts w:asciiTheme="minorHAnsi" w:eastAsia="微軟正黑體" w:hAnsiTheme="minorHAnsi" w:cstheme="minorHAnsi"/>
          <w:b/>
          <w:sz w:val="22"/>
          <w:szCs w:val="22"/>
          <w:lang w:eastAsia="zh-TW"/>
        </w:rPr>
        <w:t>a</w:t>
      </w:r>
      <w:r w:rsidR="000D6837" w:rsidRPr="000D6837">
        <w:rPr>
          <w:rFonts w:asciiTheme="minorHAnsi" w:hAnsiTheme="minorHAnsi" w:cstheme="minorHAnsi"/>
          <w:b/>
          <w:sz w:val="22"/>
          <w:szCs w:val="22"/>
          <w:lang w:val="x-none" w:eastAsia="zh-TW"/>
        </w:rPr>
        <w:t xml:space="preserve"> mechanism for</w:t>
      </w:r>
      <w:r w:rsidR="00FF4EA5" w:rsidRPr="00FF4EA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F4EA5" w:rsidRPr="000D6837"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="00FF4EA5" w:rsidRPr="000D6837">
        <w:rPr>
          <w:rFonts w:asciiTheme="minorHAnsi" w:hAnsiTheme="minorHAnsi" w:cstheme="minorHAnsi"/>
          <w:b/>
          <w:sz w:val="22"/>
          <w:szCs w:val="22"/>
          <w:lang w:val="x-none" w:eastAsia="zh-TW"/>
        </w:rPr>
        <w:t xml:space="preserve">Intermediate </w:t>
      </w:r>
      <w:r w:rsidR="00B85085" w:rsidRPr="00B85085">
        <w:rPr>
          <w:rFonts w:asciiTheme="minorHAnsi" w:hAnsiTheme="minorHAnsi" w:cstheme="minorHAnsi"/>
          <w:b/>
          <w:sz w:val="22"/>
          <w:szCs w:val="22"/>
          <w:lang w:val="x-none" w:eastAsia="zh-TW"/>
        </w:rPr>
        <w:t>U2N</w:t>
      </w:r>
      <w:r w:rsidR="00FF4EA5" w:rsidRPr="000D6837">
        <w:rPr>
          <w:rFonts w:asciiTheme="minorHAnsi" w:hAnsiTheme="minorHAnsi" w:cstheme="minorHAnsi"/>
          <w:b/>
          <w:sz w:val="22"/>
          <w:szCs w:val="22"/>
          <w:lang w:val="x-none" w:eastAsia="zh-TW"/>
        </w:rPr>
        <w:t xml:space="preserve"> Relay(s)</w:t>
      </w:r>
      <w:r w:rsidR="00FF4EA5">
        <w:rPr>
          <w:rFonts w:asciiTheme="minorHAnsi" w:hAnsiTheme="minorHAnsi" w:cstheme="minorHAnsi" w:hint="eastAsia"/>
          <w:b/>
          <w:sz w:val="22"/>
          <w:szCs w:val="22"/>
          <w:lang w:val="x-none" w:eastAsia="zh-TW"/>
        </w:rPr>
        <w:t xml:space="preserve"> </w:t>
      </w:r>
      <w:r w:rsidR="00FF4EA5" w:rsidRPr="00FF4EA5">
        <w:rPr>
          <w:rFonts w:asciiTheme="minorHAnsi" w:hAnsiTheme="minorHAnsi" w:cstheme="minorHAnsi"/>
          <w:b/>
          <w:sz w:val="22"/>
          <w:szCs w:val="22"/>
          <w:lang w:val="x-none" w:eastAsia="zh-TW"/>
        </w:rPr>
        <w:t xml:space="preserve">to forward </w:t>
      </w:r>
      <w:proofErr w:type="spellStart"/>
      <w:r w:rsidR="00FF4EA5" w:rsidRPr="00FF4EA5">
        <w:rPr>
          <w:rFonts w:asciiTheme="minorHAnsi" w:hAnsiTheme="minorHAnsi" w:cstheme="minorHAnsi"/>
          <w:b/>
          <w:sz w:val="22"/>
          <w:szCs w:val="22"/>
        </w:rPr>
        <w:t>sidelink</w:t>
      </w:r>
      <w:proofErr w:type="spellEnd"/>
      <w:r w:rsidR="00FF4EA5" w:rsidRPr="00FF4EA5">
        <w:rPr>
          <w:rFonts w:asciiTheme="minorHAnsi" w:hAnsiTheme="minorHAnsi" w:cstheme="minorHAnsi"/>
          <w:b/>
          <w:sz w:val="22"/>
          <w:szCs w:val="22"/>
        </w:rPr>
        <w:t xml:space="preserve"> RRC messages between</w:t>
      </w:r>
      <w:r w:rsidR="00FF4EA5" w:rsidRPr="00FF4EA5">
        <w:rPr>
          <w:rFonts w:asciiTheme="minorHAnsi" w:hAnsiTheme="minorHAnsi" w:cstheme="minorHAnsi"/>
          <w:b/>
          <w:sz w:val="22"/>
          <w:szCs w:val="22"/>
          <w:lang w:val="x-none" w:eastAsia="zh-TW"/>
        </w:rPr>
        <w:t xml:space="preserve"> the L2 U2N Remote UE and the L2 U2N Relay</w:t>
      </w:r>
      <w:r w:rsidRPr="000D6837">
        <w:rPr>
          <w:rFonts w:asciiTheme="minorHAnsi" w:hAnsiTheme="minorHAnsi" w:cstheme="minorHAnsi"/>
          <w:b/>
          <w:sz w:val="22"/>
          <w:szCs w:val="22"/>
          <w:lang w:eastAsia="zh-TW"/>
        </w:rPr>
        <w:t>.</w:t>
      </w:r>
      <w:r w:rsidR="00FF4EA5">
        <w:rPr>
          <w:rFonts w:asciiTheme="minorHAnsi" w:hAnsiTheme="minorHAnsi" w:cstheme="minorHAnsi" w:hint="eastAsia"/>
          <w:b/>
          <w:sz w:val="22"/>
          <w:szCs w:val="22"/>
          <w:lang w:eastAsia="zh-TW"/>
        </w:rPr>
        <w:t xml:space="preserve"> Th</w:t>
      </w:r>
      <w:r w:rsidR="00FF4EA5">
        <w:rPr>
          <w:rFonts w:asciiTheme="minorHAnsi" w:hAnsiTheme="minorHAnsi" w:cstheme="minorHAnsi"/>
          <w:b/>
          <w:sz w:val="22"/>
          <w:szCs w:val="22"/>
          <w:lang w:eastAsia="zh-TW"/>
        </w:rPr>
        <w:t>e mechanism details are FFS.</w:t>
      </w:r>
    </w:p>
    <w:p w14:paraId="2458C3C6" w14:textId="78D1851E" w:rsidR="00E36B69" w:rsidRPr="00865255" w:rsidRDefault="00E36B69" w:rsidP="007136EF">
      <w:pPr>
        <w:snapToGrid w:val="0"/>
        <w:spacing w:afterLines="50" w:after="120" w:line="240" w:lineRule="atLeast"/>
        <w:rPr>
          <w:rFonts w:ascii="Arial" w:hAnsi="Arial" w:cs="Arial"/>
          <w:sz w:val="24"/>
          <w:szCs w:val="24"/>
          <w:lang w:eastAsia="zh-TW"/>
        </w:rPr>
      </w:pPr>
    </w:p>
    <w:p w14:paraId="0B399444" w14:textId="77777777" w:rsidR="007136EF" w:rsidRDefault="007136EF" w:rsidP="007136EF">
      <w:pPr>
        <w:pStyle w:val="1"/>
        <w:tabs>
          <w:tab w:val="left" w:pos="709"/>
        </w:tabs>
        <w:rPr>
          <w:sz w:val="28"/>
          <w:szCs w:val="28"/>
        </w:rPr>
      </w:pPr>
      <w:bookmarkStart w:id="6" w:name="_Ref189046994"/>
      <w:r>
        <w:rPr>
          <w:sz w:val="28"/>
          <w:szCs w:val="28"/>
        </w:rPr>
        <w:t xml:space="preserve">3 </w:t>
      </w:r>
      <w:r>
        <w:rPr>
          <w:sz w:val="28"/>
          <w:szCs w:val="28"/>
        </w:rPr>
        <w:tab/>
        <w:t>Conclusion</w:t>
      </w:r>
    </w:p>
    <w:p w14:paraId="3AF9AF4C" w14:textId="23DB9071" w:rsidR="007136EF" w:rsidRPr="00CE30B2" w:rsidRDefault="007136EF" w:rsidP="007136EF">
      <w:pPr>
        <w:pStyle w:val="afa"/>
        <w:tabs>
          <w:tab w:val="left" w:pos="8834"/>
        </w:tabs>
        <w:rPr>
          <w:rFonts w:asciiTheme="minorHAnsi" w:hAnsiTheme="minorHAnsi" w:cstheme="minorHAnsi"/>
          <w:sz w:val="24"/>
          <w:szCs w:val="24"/>
        </w:rPr>
      </w:pPr>
      <w:r w:rsidRPr="00CE30B2">
        <w:rPr>
          <w:rFonts w:asciiTheme="minorHAnsi" w:hAnsiTheme="minorHAnsi" w:cstheme="minorHAnsi"/>
          <w:sz w:val="24"/>
          <w:szCs w:val="24"/>
        </w:rPr>
        <w:t xml:space="preserve">In this contribution, we </w:t>
      </w:r>
      <w:r w:rsidR="00AE5DE1" w:rsidRPr="00CE30B2">
        <w:rPr>
          <w:rFonts w:asciiTheme="minorHAnsi" w:hAnsiTheme="minorHAnsi" w:cstheme="minorHAnsi"/>
          <w:sz w:val="24"/>
          <w:szCs w:val="24"/>
          <w:lang w:eastAsia="zh-TW"/>
        </w:rPr>
        <w:t xml:space="preserve">raise the following observation and </w:t>
      </w:r>
      <w:r w:rsidRPr="00CE30B2">
        <w:rPr>
          <w:rFonts w:asciiTheme="minorHAnsi" w:hAnsiTheme="minorHAnsi" w:cstheme="minorHAnsi"/>
          <w:sz w:val="24"/>
          <w:szCs w:val="24"/>
        </w:rPr>
        <w:t>propos</w:t>
      </w:r>
      <w:r w:rsidR="00AE5DE1" w:rsidRPr="00CE30B2">
        <w:rPr>
          <w:rFonts w:asciiTheme="minorHAnsi" w:hAnsiTheme="minorHAnsi" w:cstheme="minorHAnsi"/>
          <w:sz w:val="24"/>
          <w:szCs w:val="24"/>
        </w:rPr>
        <w:t>als</w:t>
      </w:r>
      <w:r w:rsidRPr="00CE30B2">
        <w:rPr>
          <w:rFonts w:asciiTheme="minorHAnsi" w:hAnsiTheme="minorHAnsi" w:cstheme="minorHAnsi"/>
          <w:sz w:val="24"/>
          <w:szCs w:val="24"/>
        </w:rPr>
        <w:t>:</w:t>
      </w:r>
    </w:p>
    <w:p w14:paraId="7230CDBD" w14:textId="79D5ABE3" w:rsidR="00FF4EA5" w:rsidRPr="002C5CF0" w:rsidRDefault="00FF4EA5" w:rsidP="00FF4EA5">
      <w:pPr>
        <w:pStyle w:val="aff0"/>
        <w:snapToGrid w:val="0"/>
        <w:spacing w:afterLines="50" w:after="120" w:line="240" w:lineRule="atLeast"/>
        <w:ind w:left="1420" w:hangingChars="645" w:hanging="1420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Observation 1:</w:t>
      </w:r>
      <w:r w:rsidRPr="002C5CF0"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="00FE0659"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 w:rsidRPr="002C5CF0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 xml:space="preserve">In single-hop L2 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U2N Relay, 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the </w:t>
      </w:r>
      <w:r w:rsidRPr="002C5CF0">
        <w:rPr>
          <w:rFonts w:asciiTheme="minorHAnsi" w:hAnsiTheme="minorHAnsi" w:cstheme="minorHAnsi"/>
          <w:b/>
          <w:sz w:val="22"/>
          <w:szCs w:val="22"/>
        </w:rPr>
        <w:t>L2 U2N Remote UE may send the</w:t>
      </w:r>
      <w:r w:rsidRPr="002C5CF0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</w:t>
      </w:r>
      <w:proofErr w:type="spellStart"/>
      <w:r w:rsidRPr="002C5CF0">
        <w:rPr>
          <w:rFonts w:asciiTheme="minorHAnsi" w:hAnsiTheme="minorHAnsi" w:cstheme="minorHAnsi"/>
          <w:b/>
          <w:i/>
          <w:iCs/>
          <w:sz w:val="22"/>
          <w:szCs w:val="22"/>
        </w:rPr>
        <w:t>RemoteUEInformationSidelink</w:t>
      </w:r>
      <w:proofErr w:type="spellEnd"/>
      <w:r w:rsidRPr="002C5CF0">
        <w:rPr>
          <w:rFonts w:asciiTheme="minorHAnsi" w:hAnsiTheme="minorHAnsi" w:cstheme="minorHAnsi"/>
          <w:b/>
          <w:sz w:val="22"/>
          <w:szCs w:val="22"/>
        </w:rPr>
        <w:t xml:space="preserve"> message to</w:t>
      </w:r>
      <w:r>
        <w:rPr>
          <w:rFonts w:asciiTheme="minorHAnsi" w:hAnsiTheme="minorHAnsi" w:cstheme="minorHAnsi"/>
          <w:b/>
          <w:sz w:val="22"/>
          <w:szCs w:val="22"/>
        </w:rPr>
        <w:t xml:space="preserve"> the</w:t>
      </w:r>
      <w:r w:rsidRPr="002C5CF0">
        <w:rPr>
          <w:rFonts w:asciiTheme="minorHAnsi" w:hAnsiTheme="minorHAnsi" w:cstheme="minorHAnsi"/>
          <w:b/>
          <w:sz w:val="22"/>
          <w:szCs w:val="22"/>
        </w:rPr>
        <w:t xml:space="preserve"> L2 U2N Relay UE and receive the </w:t>
      </w:r>
      <w:proofErr w:type="spellStart"/>
      <w:r w:rsidRPr="002C5CF0">
        <w:rPr>
          <w:rFonts w:asciiTheme="minorHAnsi" w:hAnsiTheme="minorHAnsi" w:cstheme="minorHAnsi"/>
          <w:b/>
          <w:i/>
          <w:sz w:val="22"/>
          <w:szCs w:val="22"/>
        </w:rPr>
        <w:t>UuMessageTransferSidelink</w:t>
      </w:r>
      <w:proofErr w:type="spellEnd"/>
      <w:r w:rsidRPr="002C5CF0">
        <w:rPr>
          <w:rFonts w:asciiTheme="minorHAnsi" w:hAnsiTheme="minorHAnsi" w:cstheme="minorHAnsi"/>
          <w:b/>
          <w:sz w:val="22"/>
          <w:szCs w:val="22"/>
        </w:rPr>
        <w:t xml:space="preserve"> message and the </w:t>
      </w:r>
      <w:proofErr w:type="spellStart"/>
      <w:r w:rsidRPr="002C5CF0">
        <w:rPr>
          <w:rFonts w:asciiTheme="minorHAnsi" w:eastAsia="MS Mincho" w:hAnsiTheme="minorHAnsi" w:cstheme="minorHAnsi"/>
          <w:b/>
          <w:i/>
          <w:sz w:val="22"/>
          <w:szCs w:val="22"/>
        </w:rPr>
        <w:t>NotificationMessageSidelink</w:t>
      </w:r>
      <w:proofErr w:type="spellEnd"/>
      <w:r w:rsidRPr="002C5CF0">
        <w:rPr>
          <w:rFonts w:asciiTheme="minorHAnsi" w:hAnsiTheme="minorHAnsi" w:cstheme="minorHAnsi"/>
          <w:b/>
          <w:sz w:val="22"/>
          <w:szCs w:val="22"/>
        </w:rPr>
        <w:t xml:space="preserve"> message from </w:t>
      </w:r>
      <w:r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Pr="002C5CF0">
        <w:rPr>
          <w:rFonts w:asciiTheme="minorHAnsi" w:hAnsiTheme="minorHAnsi" w:cstheme="minorHAnsi"/>
          <w:b/>
          <w:sz w:val="22"/>
          <w:szCs w:val="22"/>
        </w:rPr>
        <w:t>L2 U2N Relay UE</w:t>
      </w:r>
      <w:r w:rsidRPr="002C5CF0">
        <w:rPr>
          <w:rFonts w:asciiTheme="minorHAnsi" w:eastAsia="DengXian" w:hAnsiTheme="minorHAnsi" w:cstheme="minorHAnsi"/>
          <w:b/>
          <w:sz w:val="22"/>
          <w:szCs w:val="22"/>
          <w:lang w:eastAsia="en-GB"/>
        </w:rPr>
        <w:t>.</w:t>
      </w:r>
    </w:p>
    <w:p w14:paraId="16291FC9" w14:textId="77777777" w:rsidR="00AE5DE1" w:rsidRPr="00CE30B2" w:rsidRDefault="00AE5DE1" w:rsidP="00AE5DE1">
      <w:pPr>
        <w:pStyle w:val="aff0"/>
        <w:snapToGrid w:val="0"/>
        <w:spacing w:afterLines="50" w:after="120" w:line="240" w:lineRule="atLeast"/>
        <w:ind w:leftChars="213" w:left="2127" w:hangingChars="708" w:hanging="1701"/>
        <w:contextualSpacing w:val="0"/>
        <w:jc w:val="both"/>
        <w:rPr>
          <w:rFonts w:asciiTheme="minorHAnsi" w:hAnsiTheme="minorHAnsi" w:cstheme="minorHAnsi"/>
          <w:b/>
          <w:sz w:val="24"/>
          <w:szCs w:val="24"/>
          <w:lang w:eastAsia="zh-TW"/>
        </w:rPr>
      </w:pPr>
    </w:p>
    <w:p w14:paraId="00AF7DEE" w14:textId="42178440" w:rsidR="008D11CC" w:rsidRPr="00A550BA" w:rsidRDefault="008D11CC" w:rsidP="008D11CC">
      <w:pPr>
        <w:snapToGrid w:val="0"/>
        <w:spacing w:afterLines="50" w:after="120" w:line="240" w:lineRule="atLeast"/>
        <w:ind w:left="1134" w:hangingChars="515" w:hanging="1134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Proposal 1:</w:t>
      </w:r>
      <w:r w:rsidRPr="00A550BA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A550BA">
        <w:rPr>
          <w:rFonts w:asciiTheme="minorHAnsi" w:hAnsiTheme="minorHAnsi" w:cstheme="minorHAnsi" w:hint="eastAsia"/>
          <w:b/>
          <w:sz w:val="22"/>
          <w:szCs w:val="22"/>
          <w:lang w:eastAsia="zh-TW"/>
        </w:rPr>
        <w:t>A</w:t>
      </w:r>
      <w:r w:rsidRPr="00A550B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PC5-SRAP sublayer is </w:t>
      </w:r>
      <w:r w:rsidRPr="00A550BA">
        <w:rPr>
          <w:rFonts w:asciiTheme="minorHAnsi" w:hAnsiTheme="minorHAnsi" w:cstheme="minorHAnsi" w:hint="eastAsia"/>
          <w:b/>
          <w:color w:val="000000" w:themeColor="text1"/>
          <w:sz w:val="22"/>
          <w:szCs w:val="22"/>
          <w:lang w:eastAsia="zh-TW"/>
        </w:rPr>
        <w:t>i</w:t>
      </w:r>
      <w:r w:rsidRPr="00A550BA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zh-TW"/>
        </w:rPr>
        <w:t>nclud</w:t>
      </w:r>
      <w:r w:rsidRPr="00A550B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ed in </w:t>
      </w:r>
      <w:r w:rsidRPr="00A550BA">
        <w:rPr>
          <w:rFonts w:asciiTheme="minorHAnsi" w:hAnsiTheme="minorHAnsi" w:cstheme="minorHAnsi"/>
          <w:b/>
          <w:sz w:val="22"/>
          <w:szCs w:val="22"/>
          <w:lang w:val="x-none" w:eastAsia="zh-TW"/>
        </w:rPr>
        <w:t>an</w:t>
      </w:r>
      <w:r>
        <w:rPr>
          <w:rFonts w:asciiTheme="minorHAnsi" w:hAnsiTheme="minorHAnsi" w:cstheme="minorHAnsi"/>
          <w:b/>
          <w:sz w:val="22"/>
          <w:szCs w:val="22"/>
          <w:lang w:val="x-none" w:eastAsia="zh-TW"/>
        </w:rPr>
        <w:t xml:space="preserve"> L2</w:t>
      </w:r>
      <w:r w:rsidRPr="00A550BA">
        <w:rPr>
          <w:rFonts w:asciiTheme="minorHAnsi" w:hAnsiTheme="minorHAnsi" w:cstheme="minorHAnsi"/>
          <w:b/>
          <w:sz w:val="22"/>
          <w:szCs w:val="22"/>
          <w:lang w:val="x-none" w:eastAsia="zh-TW"/>
        </w:rPr>
        <w:t xml:space="preserve"> Intermediate U</w:t>
      </w:r>
      <w:r w:rsidR="006D5F23">
        <w:rPr>
          <w:rFonts w:asciiTheme="minorHAnsi" w:hAnsiTheme="minorHAnsi" w:cstheme="minorHAnsi"/>
          <w:b/>
          <w:sz w:val="22"/>
          <w:szCs w:val="22"/>
          <w:lang w:val="x-none" w:eastAsia="zh-TW"/>
        </w:rPr>
        <w:t>2N</w:t>
      </w:r>
      <w:r w:rsidRPr="00A550BA">
        <w:rPr>
          <w:rFonts w:asciiTheme="minorHAnsi" w:hAnsiTheme="minorHAnsi" w:cstheme="minorHAnsi"/>
          <w:b/>
          <w:sz w:val="22"/>
          <w:szCs w:val="22"/>
          <w:lang w:val="x-none" w:eastAsia="zh-TW"/>
        </w:rPr>
        <w:t xml:space="preserve"> Relay to support</w:t>
      </w:r>
      <w:r w:rsidRPr="00A550BA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 xml:space="preserve"> multi-hop L2 </w:t>
      </w:r>
      <w:r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U2N Relay</w:t>
      </w:r>
      <w:r w:rsidRPr="00A550BA">
        <w:rPr>
          <w:rFonts w:asciiTheme="minorHAnsi" w:eastAsia="DengXian" w:hAnsiTheme="minorHAnsi" w:cstheme="minorHAnsi"/>
          <w:b/>
          <w:sz w:val="22"/>
          <w:szCs w:val="22"/>
          <w:lang w:eastAsia="en-GB"/>
        </w:rPr>
        <w:t>.</w:t>
      </w:r>
      <w:r w:rsidR="00714374" w:rsidRPr="00714374">
        <w:rPr>
          <w:rFonts w:asciiTheme="minorHAnsi" w:eastAsia="DengXian" w:hAnsiTheme="minorHAnsi" w:cstheme="minorHAnsi"/>
          <w:b/>
          <w:sz w:val="22"/>
          <w:szCs w:val="22"/>
          <w:lang w:eastAsia="en-GB"/>
        </w:rPr>
        <w:t xml:space="preserve"> </w:t>
      </w:r>
      <w:r w:rsidR="00C54D63">
        <w:rPr>
          <w:rFonts w:asciiTheme="minorHAnsi" w:eastAsia="DengXian" w:hAnsiTheme="minorHAnsi" w:cstheme="minorHAnsi"/>
          <w:b/>
          <w:sz w:val="22"/>
          <w:szCs w:val="22"/>
          <w:lang w:eastAsia="en-GB"/>
        </w:rPr>
        <w:t xml:space="preserve">And, the legacy SRAP header can be reused for </w:t>
      </w:r>
      <w:r w:rsidR="00C54D63" w:rsidRPr="00A550BA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 xml:space="preserve">multi-hop L2 </w:t>
      </w:r>
      <w:r w:rsidR="00C54D63" w:rsidRPr="00A550BA">
        <w:rPr>
          <w:rFonts w:asciiTheme="minorHAnsi" w:hAnsiTheme="minorHAnsi" w:cstheme="minorHAnsi"/>
          <w:b/>
          <w:sz w:val="22"/>
          <w:szCs w:val="22"/>
          <w:lang w:eastAsia="zh-TW"/>
        </w:rPr>
        <w:t>U2N Relay</w:t>
      </w:r>
      <w:r w:rsidR="00C54D63">
        <w:rPr>
          <w:rFonts w:asciiTheme="minorHAnsi" w:eastAsia="DengXian" w:hAnsiTheme="minorHAnsi" w:cstheme="minorHAnsi"/>
          <w:b/>
          <w:sz w:val="22"/>
          <w:szCs w:val="22"/>
          <w:lang w:eastAsia="en-GB"/>
        </w:rPr>
        <w:t>.</w:t>
      </w:r>
    </w:p>
    <w:p w14:paraId="3E122E84" w14:textId="533E1C58" w:rsidR="00FF4EA5" w:rsidRPr="002C5CF0" w:rsidRDefault="00FF4EA5" w:rsidP="00FF4EA5">
      <w:pPr>
        <w:pStyle w:val="aff0"/>
        <w:snapToGrid w:val="0"/>
        <w:spacing w:afterLines="50" w:after="120" w:line="240" w:lineRule="atLeast"/>
        <w:ind w:left="1134" w:hangingChars="515" w:hanging="1134"/>
        <w:contextualSpacing w:val="0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F0C12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Proposal </w:t>
      </w:r>
      <w:r w:rsidR="008D11CC">
        <w:rPr>
          <w:rFonts w:asciiTheme="minorHAnsi" w:hAnsiTheme="minorHAnsi" w:cstheme="minorHAnsi" w:hint="eastAsia"/>
          <w:b/>
          <w:sz w:val="22"/>
          <w:szCs w:val="22"/>
          <w:lang w:eastAsia="zh-TW"/>
        </w:rPr>
        <w:t>2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 w:rsidRPr="002F0C12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 T</w:t>
      </w:r>
      <w:r w:rsidRPr="002C5CF0">
        <w:rPr>
          <w:rFonts w:asciiTheme="minorHAnsi" w:hAnsiTheme="minorHAnsi" w:cstheme="minorHAnsi"/>
          <w:b/>
          <w:sz w:val="22"/>
          <w:szCs w:val="22"/>
        </w:rPr>
        <w:t>he</w:t>
      </w:r>
      <w:r w:rsidRPr="002C5CF0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</w:t>
      </w:r>
      <w:proofErr w:type="spellStart"/>
      <w:r w:rsidRPr="002C5CF0">
        <w:rPr>
          <w:rFonts w:asciiTheme="minorHAnsi" w:hAnsiTheme="minorHAnsi" w:cstheme="minorHAnsi"/>
          <w:b/>
          <w:i/>
          <w:iCs/>
          <w:sz w:val="22"/>
          <w:szCs w:val="22"/>
        </w:rPr>
        <w:t>RemoteUEInformationSidelink</w:t>
      </w:r>
      <w:proofErr w:type="spellEnd"/>
      <w:r w:rsidRPr="002C5CF0">
        <w:rPr>
          <w:rFonts w:asciiTheme="minorHAnsi" w:hAnsiTheme="minorHAnsi" w:cstheme="minorHAnsi"/>
          <w:b/>
          <w:sz w:val="22"/>
          <w:szCs w:val="22"/>
        </w:rPr>
        <w:t xml:space="preserve"> message</w:t>
      </w:r>
      <w:r>
        <w:rPr>
          <w:rFonts w:asciiTheme="minorHAnsi" w:hAnsiTheme="minorHAnsi" w:cstheme="minorHAnsi"/>
          <w:b/>
          <w:sz w:val="22"/>
          <w:szCs w:val="22"/>
        </w:rPr>
        <w:t>, the</w:t>
      </w:r>
      <w:r w:rsidRPr="002C5CF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C5CF0">
        <w:rPr>
          <w:rFonts w:asciiTheme="minorHAnsi" w:hAnsiTheme="minorHAnsi" w:cstheme="minorHAnsi"/>
          <w:b/>
          <w:i/>
          <w:sz w:val="22"/>
          <w:szCs w:val="22"/>
        </w:rPr>
        <w:t>UuMessageTransferSidelink</w:t>
      </w:r>
      <w:proofErr w:type="spellEnd"/>
      <w:r w:rsidRPr="002C5CF0">
        <w:rPr>
          <w:rFonts w:asciiTheme="minorHAnsi" w:hAnsiTheme="minorHAnsi" w:cstheme="minorHAnsi"/>
          <w:b/>
          <w:sz w:val="22"/>
          <w:szCs w:val="22"/>
        </w:rPr>
        <w:t xml:space="preserve"> message, and the </w:t>
      </w:r>
      <w:proofErr w:type="spellStart"/>
      <w:r w:rsidRPr="002C5CF0">
        <w:rPr>
          <w:rFonts w:asciiTheme="minorHAnsi" w:eastAsia="MS Mincho" w:hAnsiTheme="minorHAnsi" w:cstheme="minorHAnsi"/>
          <w:b/>
          <w:i/>
          <w:sz w:val="22"/>
          <w:szCs w:val="22"/>
        </w:rPr>
        <w:t>NotificationMessageSidelink</w:t>
      </w:r>
      <w:proofErr w:type="spellEnd"/>
      <w:r w:rsidRPr="002C5CF0">
        <w:rPr>
          <w:rFonts w:asciiTheme="minorHAnsi" w:hAnsiTheme="minorHAnsi" w:cstheme="minorHAnsi"/>
          <w:b/>
          <w:sz w:val="22"/>
          <w:szCs w:val="22"/>
        </w:rPr>
        <w:t xml:space="preserve"> message</w:t>
      </w:r>
      <w:r w:rsidRPr="002C5CF0">
        <w:rPr>
          <w:rFonts w:asciiTheme="minorHAnsi" w:eastAsiaTheme="minorEastAsia" w:hAnsiTheme="minorHAnsi" w:cstheme="minorHAnsi"/>
          <w:b/>
          <w:sz w:val="24"/>
          <w:szCs w:val="24"/>
          <w:lang w:eastAsia="zh-TW"/>
        </w:rPr>
        <w:t xml:space="preserve"> </w:t>
      </w:r>
      <w:r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>are applicable to</w:t>
      </w:r>
      <w:r w:rsidRPr="002C5CF0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 xml:space="preserve"> </w:t>
      </w:r>
      <w:r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>multi</w:t>
      </w:r>
      <w:r w:rsidRPr="002C5CF0">
        <w:rPr>
          <w:rFonts w:asciiTheme="minorHAnsi" w:eastAsiaTheme="minorEastAsia" w:hAnsiTheme="minorHAnsi" w:cstheme="minorHAnsi"/>
          <w:b/>
          <w:sz w:val="22"/>
          <w:szCs w:val="22"/>
          <w:lang w:eastAsia="zh-TW"/>
        </w:rPr>
        <w:t xml:space="preserve">-hop L2 </w:t>
      </w:r>
      <w:r w:rsidRPr="002C5CF0">
        <w:rPr>
          <w:rFonts w:asciiTheme="minorHAnsi" w:hAnsiTheme="minorHAnsi" w:cstheme="minorHAnsi"/>
          <w:b/>
          <w:sz w:val="22"/>
          <w:szCs w:val="22"/>
          <w:lang w:eastAsia="zh-TW"/>
        </w:rPr>
        <w:t>U2N Relay</w:t>
      </w:r>
      <w:r w:rsidRPr="002C5CF0">
        <w:rPr>
          <w:rFonts w:asciiTheme="minorHAnsi" w:eastAsia="DengXian" w:hAnsiTheme="minorHAnsi" w:cstheme="minorHAnsi"/>
          <w:b/>
          <w:sz w:val="22"/>
          <w:szCs w:val="22"/>
          <w:lang w:eastAsia="en-GB"/>
        </w:rPr>
        <w:t>.</w:t>
      </w:r>
    </w:p>
    <w:p w14:paraId="46A9899E" w14:textId="5DD94A1A" w:rsidR="00FF4EA5" w:rsidRPr="000D6837" w:rsidRDefault="00FF4EA5" w:rsidP="00FF4EA5">
      <w:pPr>
        <w:pStyle w:val="aff0"/>
        <w:snapToGrid w:val="0"/>
        <w:spacing w:afterLines="50" w:after="120" w:line="240" w:lineRule="atLeast"/>
        <w:ind w:left="1134" w:hangingChars="515" w:hanging="1134"/>
        <w:contextualSpacing w:val="0"/>
        <w:jc w:val="both"/>
        <w:rPr>
          <w:rFonts w:asciiTheme="minorHAnsi" w:hAnsiTheme="minorHAnsi" w:cstheme="minorHAnsi"/>
          <w:b/>
          <w:sz w:val="22"/>
          <w:szCs w:val="22"/>
          <w:lang w:eastAsia="zh-TW"/>
        </w:rPr>
      </w:pPr>
      <w:r w:rsidRPr="002F0C12">
        <w:rPr>
          <w:rFonts w:asciiTheme="minorHAnsi" w:hAnsiTheme="minorHAnsi" w:cstheme="minorHAnsi"/>
          <w:b/>
          <w:sz w:val="22"/>
          <w:szCs w:val="22"/>
          <w:lang w:eastAsia="zh-TW"/>
        </w:rPr>
        <w:t xml:space="preserve">Proposal </w:t>
      </w:r>
      <w:r w:rsidR="008D11CC">
        <w:rPr>
          <w:rFonts w:asciiTheme="minorHAnsi" w:hAnsiTheme="minorHAnsi" w:cstheme="minorHAnsi" w:hint="eastAsia"/>
          <w:b/>
          <w:sz w:val="22"/>
          <w:szCs w:val="22"/>
          <w:lang w:eastAsia="zh-TW"/>
        </w:rPr>
        <w:t>3</w:t>
      </w:r>
      <w:r w:rsidRPr="002F0C12">
        <w:rPr>
          <w:rFonts w:asciiTheme="minorHAnsi" w:hAnsiTheme="minorHAnsi" w:cstheme="minorHAnsi"/>
          <w:b/>
          <w:sz w:val="22"/>
          <w:szCs w:val="22"/>
          <w:lang w:eastAsia="zh-TW"/>
        </w:rPr>
        <w:t>:</w:t>
      </w:r>
      <w:r>
        <w:rPr>
          <w:rFonts w:asciiTheme="minorHAnsi" w:eastAsiaTheme="majorEastAsia" w:hAnsiTheme="minorHAnsi" w:cstheme="minorHAnsi"/>
          <w:b/>
          <w:sz w:val="22"/>
          <w:szCs w:val="22"/>
          <w:lang w:eastAsia="zh-TW"/>
        </w:rPr>
        <w:t xml:space="preserve"> </w:t>
      </w:r>
      <w:bookmarkStart w:id="7" w:name="_GoBack"/>
      <w:bookmarkEnd w:id="7"/>
      <w:r>
        <w:rPr>
          <w:rFonts w:asciiTheme="minorHAnsi" w:hAnsiTheme="minorHAnsi" w:cstheme="minorHAnsi"/>
          <w:b/>
          <w:sz w:val="22"/>
          <w:szCs w:val="22"/>
          <w:lang w:eastAsia="zh-TW"/>
        </w:rPr>
        <w:t>RAN2 to specify</w:t>
      </w:r>
      <w:r>
        <w:rPr>
          <w:rFonts w:asciiTheme="minorHAnsi" w:eastAsiaTheme="majorEastAsia" w:hAnsiTheme="minorHAnsi" w:cstheme="minorHAnsi"/>
          <w:b/>
          <w:sz w:val="22"/>
          <w:szCs w:val="22"/>
          <w:lang w:eastAsia="zh-TW"/>
        </w:rPr>
        <w:t xml:space="preserve"> </w:t>
      </w:r>
      <w:r w:rsidRPr="00FF4EA5">
        <w:rPr>
          <w:rFonts w:asciiTheme="minorHAnsi" w:eastAsia="微軟正黑體" w:hAnsiTheme="minorHAnsi" w:cstheme="minorHAnsi"/>
          <w:b/>
          <w:sz w:val="22"/>
          <w:szCs w:val="22"/>
          <w:lang w:eastAsia="zh-TW"/>
        </w:rPr>
        <w:t>a</w:t>
      </w:r>
      <w:r w:rsidRPr="000D6837">
        <w:rPr>
          <w:rFonts w:asciiTheme="minorHAnsi" w:hAnsiTheme="minorHAnsi" w:cstheme="minorHAnsi"/>
          <w:b/>
          <w:sz w:val="22"/>
          <w:szCs w:val="22"/>
          <w:lang w:val="x-none" w:eastAsia="zh-TW"/>
        </w:rPr>
        <w:t xml:space="preserve"> mechanism for</w:t>
      </w:r>
      <w:r w:rsidRPr="00FF4EA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D6837"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Pr="000D6837">
        <w:rPr>
          <w:rFonts w:asciiTheme="minorHAnsi" w:hAnsiTheme="minorHAnsi" w:cstheme="minorHAnsi"/>
          <w:b/>
          <w:sz w:val="22"/>
          <w:szCs w:val="22"/>
          <w:lang w:val="x-none" w:eastAsia="zh-TW"/>
        </w:rPr>
        <w:t xml:space="preserve">Intermediate </w:t>
      </w:r>
      <w:r w:rsidR="006D5F23" w:rsidRPr="00A550BA">
        <w:rPr>
          <w:rFonts w:asciiTheme="minorHAnsi" w:hAnsiTheme="minorHAnsi" w:cstheme="minorHAnsi"/>
          <w:b/>
          <w:sz w:val="22"/>
          <w:szCs w:val="22"/>
          <w:lang w:val="x-none" w:eastAsia="zh-TW"/>
        </w:rPr>
        <w:t>U</w:t>
      </w:r>
      <w:r w:rsidR="006D5F23">
        <w:rPr>
          <w:rFonts w:asciiTheme="minorHAnsi" w:hAnsiTheme="minorHAnsi" w:cstheme="minorHAnsi"/>
          <w:b/>
          <w:sz w:val="22"/>
          <w:szCs w:val="22"/>
          <w:lang w:val="x-none" w:eastAsia="zh-TW"/>
        </w:rPr>
        <w:t>2N</w:t>
      </w:r>
      <w:r w:rsidRPr="000D6837">
        <w:rPr>
          <w:rFonts w:asciiTheme="minorHAnsi" w:hAnsiTheme="minorHAnsi" w:cstheme="minorHAnsi"/>
          <w:b/>
          <w:sz w:val="22"/>
          <w:szCs w:val="22"/>
          <w:lang w:val="x-none" w:eastAsia="zh-TW"/>
        </w:rPr>
        <w:t xml:space="preserve"> Relay(s)</w:t>
      </w:r>
      <w:r>
        <w:rPr>
          <w:rFonts w:asciiTheme="minorHAnsi" w:hAnsiTheme="minorHAnsi" w:cstheme="minorHAnsi" w:hint="eastAsia"/>
          <w:b/>
          <w:sz w:val="22"/>
          <w:szCs w:val="22"/>
          <w:lang w:val="x-none" w:eastAsia="zh-TW"/>
        </w:rPr>
        <w:t xml:space="preserve"> </w:t>
      </w:r>
      <w:r w:rsidRPr="00FF4EA5">
        <w:rPr>
          <w:rFonts w:asciiTheme="minorHAnsi" w:hAnsiTheme="minorHAnsi" w:cstheme="minorHAnsi"/>
          <w:b/>
          <w:sz w:val="22"/>
          <w:szCs w:val="22"/>
          <w:lang w:val="x-none" w:eastAsia="zh-TW"/>
        </w:rPr>
        <w:t xml:space="preserve">to forward </w:t>
      </w:r>
      <w:proofErr w:type="spellStart"/>
      <w:r w:rsidRPr="00FF4EA5">
        <w:rPr>
          <w:rFonts w:asciiTheme="minorHAnsi" w:hAnsiTheme="minorHAnsi" w:cstheme="minorHAnsi"/>
          <w:b/>
          <w:sz w:val="22"/>
          <w:szCs w:val="22"/>
        </w:rPr>
        <w:t>sidelink</w:t>
      </w:r>
      <w:proofErr w:type="spellEnd"/>
      <w:r w:rsidRPr="00FF4EA5">
        <w:rPr>
          <w:rFonts w:asciiTheme="minorHAnsi" w:hAnsiTheme="minorHAnsi" w:cstheme="minorHAnsi"/>
          <w:b/>
          <w:sz w:val="22"/>
          <w:szCs w:val="22"/>
        </w:rPr>
        <w:t xml:space="preserve"> RRC messages between</w:t>
      </w:r>
      <w:r w:rsidRPr="00FF4EA5">
        <w:rPr>
          <w:rFonts w:asciiTheme="minorHAnsi" w:hAnsiTheme="minorHAnsi" w:cstheme="minorHAnsi"/>
          <w:b/>
          <w:sz w:val="22"/>
          <w:szCs w:val="22"/>
          <w:lang w:val="x-none" w:eastAsia="zh-TW"/>
        </w:rPr>
        <w:t xml:space="preserve"> the L2 U2N Remote UE and the L2 U2N Relay</w:t>
      </w:r>
      <w:r w:rsidRPr="000D6837">
        <w:rPr>
          <w:rFonts w:asciiTheme="minorHAnsi" w:hAnsiTheme="minorHAnsi" w:cstheme="minorHAnsi"/>
          <w:b/>
          <w:sz w:val="22"/>
          <w:szCs w:val="22"/>
          <w:lang w:eastAsia="zh-TW"/>
        </w:rPr>
        <w:t>.</w:t>
      </w:r>
      <w:r>
        <w:rPr>
          <w:rFonts w:asciiTheme="minorHAnsi" w:hAnsiTheme="minorHAnsi" w:cstheme="minorHAnsi" w:hint="eastAsia"/>
          <w:b/>
          <w:sz w:val="22"/>
          <w:szCs w:val="22"/>
          <w:lang w:eastAsia="zh-TW"/>
        </w:rPr>
        <w:t xml:space="preserve"> Th</w:t>
      </w:r>
      <w:r>
        <w:rPr>
          <w:rFonts w:asciiTheme="minorHAnsi" w:hAnsiTheme="minorHAnsi" w:cstheme="minorHAnsi"/>
          <w:b/>
          <w:sz w:val="22"/>
          <w:szCs w:val="22"/>
          <w:lang w:eastAsia="zh-TW"/>
        </w:rPr>
        <w:t>e mechanism details are FFS.</w:t>
      </w:r>
    </w:p>
    <w:p w14:paraId="7E0B598E" w14:textId="32BFC649" w:rsidR="00AE5DE1" w:rsidRPr="0064740E" w:rsidRDefault="00AE5DE1" w:rsidP="006B0795">
      <w:pPr>
        <w:pStyle w:val="aff0"/>
        <w:snapToGrid w:val="0"/>
        <w:spacing w:afterLines="50" w:after="120" w:line="240" w:lineRule="atLeast"/>
        <w:ind w:left="1133" w:hangingChars="566" w:hanging="1133"/>
        <w:contextualSpacing w:val="0"/>
        <w:jc w:val="both"/>
        <w:rPr>
          <w:rFonts w:ascii="Arial" w:hAnsi="Arial" w:cs="Arial"/>
          <w:b/>
          <w:lang w:eastAsia="zh-TW"/>
        </w:rPr>
      </w:pPr>
    </w:p>
    <w:p w14:paraId="293543B4" w14:textId="3D6C8AA5" w:rsidR="007136EF" w:rsidRDefault="007136EF" w:rsidP="009E3F85">
      <w:pPr>
        <w:pStyle w:val="1"/>
        <w:numPr>
          <w:ilvl w:val="0"/>
          <w:numId w:val="9"/>
        </w:num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ab/>
        <w:t>References</w:t>
      </w:r>
      <w:r w:rsidR="00410B74">
        <w:rPr>
          <w:sz w:val="28"/>
          <w:szCs w:val="28"/>
        </w:rPr>
        <w:t xml:space="preserve"> </w:t>
      </w:r>
    </w:p>
    <w:bookmarkEnd w:id="6"/>
    <w:p w14:paraId="6F55B3C8" w14:textId="4A875067" w:rsidR="00F044C6" w:rsidRPr="00133375" w:rsidRDefault="00151196" w:rsidP="00865255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33375">
        <w:rPr>
          <w:rFonts w:ascii="Calibri" w:hAnsi="Calibri" w:cs="Calibri"/>
          <w:sz w:val="22"/>
          <w:szCs w:val="22"/>
        </w:rPr>
        <w:t xml:space="preserve">[1] </w:t>
      </w:r>
      <w:r w:rsidR="00410B74" w:rsidRPr="00133375">
        <w:rPr>
          <w:rFonts w:asciiTheme="minorHAnsi" w:hAnsiTheme="minorHAnsi" w:cstheme="minorHAnsi"/>
          <w:color w:val="000000" w:themeColor="text1"/>
          <w:sz w:val="22"/>
          <w:szCs w:val="22"/>
        </w:rPr>
        <w:t>RP-241609</w:t>
      </w:r>
      <w:r w:rsidR="00F044C6" w:rsidRPr="0013337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410B74" w:rsidRPr="0013337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New WID </w:t>
      </w:r>
      <w:r w:rsidR="00410B74" w:rsidRPr="00133375">
        <w:rPr>
          <w:rFonts w:asciiTheme="minorHAnsi" w:hAnsiTheme="minorHAnsi" w:cstheme="minorHAnsi"/>
          <w:sz w:val="22"/>
          <w:szCs w:val="22"/>
        </w:rPr>
        <w:t>on</w:t>
      </w:r>
      <w:r w:rsidR="00410B74" w:rsidRPr="0013337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F044C6" w:rsidRPr="00133375">
        <w:rPr>
          <w:rFonts w:asciiTheme="minorHAnsi" w:hAnsiTheme="minorHAnsi" w:cstheme="minorHAnsi"/>
          <w:color w:val="000000" w:themeColor="text1"/>
          <w:sz w:val="22"/>
          <w:szCs w:val="22"/>
        </w:rPr>
        <w:t>NR</w:t>
      </w:r>
      <w:r w:rsidR="00410B74" w:rsidRPr="0013337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proofErr w:type="spellStart"/>
      <w:r w:rsidR="00410B74" w:rsidRPr="00133375">
        <w:rPr>
          <w:rFonts w:asciiTheme="minorHAnsi" w:hAnsiTheme="minorHAnsi" w:cstheme="minorHAnsi"/>
          <w:color w:val="000000" w:themeColor="text1"/>
          <w:sz w:val="22"/>
          <w:szCs w:val="22"/>
        </w:rPr>
        <w:t>sidelink</w:t>
      </w:r>
      <w:proofErr w:type="spellEnd"/>
      <w:r w:rsidR="00410B74" w:rsidRPr="0013337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multi-hop relay</w:t>
      </w:r>
    </w:p>
    <w:p w14:paraId="44245FB3" w14:textId="050CE794" w:rsidR="00A331AE" w:rsidRPr="00133375" w:rsidRDefault="00A331AE" w:rsidP="00865255">
      <w:pPr>
        <w:rPr>
          <w:rFonts w:asciiTheme="minorHAnsi" w:hAnsiTheme="minorHAnsi" w:cstheme="minorHAnsi"/>
          <w:sz w:val="22"/>
          <w:szCs w:val="22"/>
        </w:rPr>
      </w:pPr>
      <w:r w:rsidRPr="00133375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[2] </w:t>
      </w:r>
      <w:r w:rsidRPr="00133375">
        <w:rPr>
          <w:rFonts w:asciiTheme="minorHAnsi" w:eastAsiaTheme="minorEastAsia" w:hAnsiTheme="minorHAnsi" w:cstheme="minorHAnsi"/>
          <w:sz w:val="22"/>
          <w:szCs w:val="22"/>
          <w:lang w:eastAsia="zh-TW"/>
        </w:rPr>
        <w:t>TR 23.700-03-100, Study on system enhancement for Proximity based Services (</w:t>
      </w:r>
      <w:proofErr w:type="spellStart"/>
      <w:r w:rsidRPr="00133375">
        <w:rPr>
          <w:rFonts w:asciiTheme="minorHAnsi" w:eastAsiaTheme="minorEastAsia" w:hAnsiTheme="minorHAnsi" w:cstheme="minorHAnsi"/>
          <w:sz w:val="22"/>
          <w:szCs w:val="22"/>
          <w:lang w:eastAsia="zh-TW"/>
        </w:rPr>
        <w:t>ProSe</w:t>
      </w:r>
      <w:proofErr w:type="spellEnd"/>
      <w:r w:rsidRPr="00133375">
        <w:rPr>
          <w:rFonts w:asciiTheme="minorHAnsi" w:eastAsiaTheme="minorEastAsia" w:hAnsiTheme="minorHAnsi" w:cstheme="minorHAnsi"/>
          <w:sz w:val="22"/>
          <w:szCs w:val="22"/>
          <w:lang w:eastAsia="zh-TW"/>
        </w:rPr>
        <w:t>) in the 5G System (5GS); Phase 2 (Release 19)</w:t>
      </w:r>
    </w:p>
    <w:p w14:paraId="0C7A1100" w14:textId="2902B0A1" w:rsidR="007224C2" w:rsidRPr="00133375" w:rsidRDefault="007224C2" w:rsidP="007224C2">
      <w:pPr>
        <w:rPr>
          <w:rFonts w:asciiTheme="minorHAnsi" w:hAnsiTheme="minorHAnsi" w:cstheme="minorHAnsi"/>
          <w:sz w:val="22"/>
          <w:szCs w:val="22"/>
        </w:rPr>
      </w:pPr>
      <w:r w:rsidRPr="00133375">
        <w:rPr>
          <w:rFonts w:asciiTheme="minorHAnsi" w:eastAsiaTheme="minorEastAsia" w:hAnsiTheme="minorHAnsi" w:cstheme="minorHAnsi"/>
          <w:sz w:val="22"/>
          <w:szCs w:val="22"/>
          <w:lang w:eastAsia="zh-TW"/>
        </w:rPr>
        <w:t>[3] TS 38.3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00</w:t>
      </w:r>
      <w:r w:rsidRPr="00133375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-i20, NR; </w:t>
      </w: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NR and NG-RAN Overall Description; Stage 2</w:t>
      </w:r>
      <w:r w:rsidRPr="00133375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(Release 18)</w:t>
      </w:r>
    </w:p>
    <w:p w14:paraId="6F394125" w14:textId="6F665B96" w:rsidR="004A7DA9" w:rsidRPr="00133375" w:rsidRDefault="004A7DA9" w:rsidP="007224C2">
      <w:pPr>
        <w:rPr>
          <w:rFonts w:asciiTheme="minorHAnsi" w:hAnsiTheme="minorHAnsi" w:cstheme="minorHAnsi"/>
          <w:sz w:val="22"/>
          <w:szCs w:val="22"/>
        </w:rPr>
      </w:pPr>
      <w:r w:rsidRPr="00133375">
        <w:rPr>
          <w:rFonts w:asciiTheme="minorHAnsi" w:eastAsiaTheme="minorEastAsia" w:hAnsiTheme="minorHAnsi" w:cstheme="minorHAnsi"/>
          <w:sz w:val="22"/>
          <w:szCs w:val="22"/>
          <w:lang w:eastAsia="zh-TW"/>
        </w:rPr>
        <w:t>[</w:t>
      </w:r>
      <w:r w:rsidR="007224C2">
        <w:rPr>
          <w:rFonts w:asciiTheme="minorHAnsi" w:eastAsiaTheme="minorEastAsia" w:hAnsiTheme="minorHAnsi" w:cstheme="minorHAnsi"/>
          <w:sz w:val="22"/>
          <w:szCs w:val="22"/>
          <w:lang w:eastAsia="zh-TW"/>
        </w:rPr>
        <w:t>4</w:t>
      </w:r>
      <w:r w:rsidRPr="00133375">
        <w:rPr>
          <w:rFonts w:asciiTheme="minorHAnsi" w:eastAsiaTheme="minorEastAsia" w:hAnsiTheme="minorHAnsi" w:cstheme="minorHAnsi"/>
          <w:sz w:val="22"/>
          <w:szCs w:val="22"/>
          <w:lang w:eastAsia="zh-TW"/>
        </w:rPr>
        <w:t>]</w:t>
      </w:r>
      <w:r w:rsidR="007224C2" w:rsidRPr="007224C2">
        <w:rPr>
          <w:rFonts w:asciiTheme="minorHAnsi" w:eastAsiaTheme="minorEastAsia" w:hAnsiTheme="minorHAnsi" w:cstheme="minorHAnsi"/>
          <w:sz w:val="22"/>
          <w:szCs w:val="22"/>
          <w:lang w:eastAsia="zh-TW"/>
        </w:rPr>
        <w:t xml:space="preserve"> </w:t>
      </w:r>
      <w:r w:rsidR="007224C2" w:rsidRPr="00133375">
        <w:rPr>
          <w:rFonts w:asciiTheme="minorHAnsi" w:eastAsiaTheme="minorEastAsia" w:hAnsiTheme="minorHAnsi" w:cstheme="minorHAnsi"/>
          <w:sz w:val="22"/>
          <w:szCs w:val="22"/>
          <w:lang w:eastAsia="zh-TW"/>
        </w:rPr>
        <w:t>TS 38.331-i20, NR; RRC protocol specification (Release 18)</w:t>
      </w:r>
    </w:p>
    <w:p w14:paraId="388CD883" w14:textId="77777777" w:rsidR="00960463" w:rsidRPr="004A7DA9" w:rsidRDefault="00960463" w:rsidP="00410B74">
      <w:pPr>
        <w:pStyle w:val="B1"/>
        <w:ind w:left="0" w:firstLine="0"/>
        <w:rPr>
          <w:rFonts w:eastAsia="Batang"/>
        </w:rPr>
      </w:pPr>
    </w:p>
    <w:sectPr w:rsidR="00960463" w:rsidRPr="004A7DA9" w:rsidSect="000B7FED">
      <w:headerReference w:type="defaul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68E7B" w14:textId="77777777" w:rsidR="001A088F" w:rsidRDefault="001A088F">
      <w:r>
        <w:separator/>
      </w:r>
    </w:p>
  </w:endnote>
  <w:endnote w:type="continuationSeparator" w:id="0">
    <w:p w14:paraId="06843A57" w14:textId="77777777" w:rsidR="001A088F" w:rsidRDefault="001A0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0C800" w14:textId="77777777" w:rsidR="001A088F" w:rsidRDefault="001A088F">
      <w:r>
        <w:separator/>
      </w:r>
    </w:p>
  </w:footnote>
  <w:footnote w:type="continuationSeparator" w:id="0">
    <w:p w14:paraId="3EC41759" w14:textId="77777777" w:rsidR="001A088F" w:rsidRDefault="001A0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F044C6" w:rsidRDefault="00F044C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F229B"/>
    <w:multiLevelType w:val="hybridMultilevel"/>
    <w:tmpl w:val="FB4AE25A"/>
    <w:lvl w:ilvl="0" w:tplc="B1381E68">
      <w:start w:val="1"/>
      <w:numFmt w:val="decimal"/>
      <w:lvlText w:val="(%1)"/>
      <w:lvlJc w:val="left"/>
      <w:pPr>
        <w:ind w:left="360" w:hanging="360"/>
      </w:pPr>
      <w:rPr>
        <w:rFonts w:cs="Arial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EF731EB"/>
    <w:multiLevelType w:val="hybridMultilevel"/>
    <w:tmpl w:val="07688BC8"/>
    <w:lvl w:ilvl="0" w:tplc="0C56AAFC">
      <w:start w:val="2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24910E19"/>
    <w:multiLevelType w:val="hybridMultilevel"/>
    <w:tmpl w:val="8A5ED218"/>
    <w:lvl w:ilvl="0" w:tplc="BB9AA33A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E244694"/>
    <w:multiLevelType w:val="hybridMultilevel"/>
    <w:tmpl w:val="78FAA6BE"/>
    <w:lvl w:ilvl="0" w:tplc="56A427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2B1649B"/>
    <w:multiLevelType w:val="hybridMultilevel"/>
    <w:tmpl w:val="64D4996A"/>
    <w:lvl w:ilvl="0" w:tplc="91840DF2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6" w15:restartNumberingAfterBreak="0">
    <w:nsid w:val="41F51DC7"/>
    <w:multiLevelType w:val="multilevel"/>
    <w:tmpl w:val="28A48254"/>
    <w:lvl w:ilvl="0">
      <w:start w:val="1"/>
      <w:numFmt w:val="decimal"/>
      <w:lvlText w:val="Proposal %1"/>
      <w:lvlJc w:val="left"/>
      <w:pPr>
        <w:ind w:left="5039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23DC2"/>
    <w:multiLevelType w:val="hybridMultilevel"/>
    <w:tmpl w:val="8E9679D4"/>
    <w:lvl w:ilvl="0" w:tplc="E9B2D4D6">
      <w:start w:val="1"/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F42692D"/>
    <w:multiLevelType w:val="hybridMultilevel"/>
    <w:tmpl w:val="18E8D6BA"/>
    <w:lvl w:ilvl="0" w:tplc="03C03644">
      <w:start w:val="1"/>
      <w:numFmt w:val="bullet"/>
      <w:lvlText w:val="-"/>
      <w:lvlJc w:val="left"/>
      <w:pPr>
        <w:ind w:left="408" w:hanging="360"/>
      </w:pPr>
      <w:rPr>
        <w:rFonts w:ascii="Calibri" w:eastAsia="Arial Unicode MS" w:hAnsi="Calibri" w:cs="Calibri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00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8" w:hanging="480"/>
      </w:pPr>
      <w:rPr>
        <w:rFonts w:ascii="Wingdings" w:hAnsi="Wingdings" w:hint="default"/>
      </w:rPr>
    </w:lvl>
  </w:abstractNum>
  <w:abstractNum w:abstractNumId="9" w15:restartNumberingAfterBreak="0">
    <w:nsid w:val="5C2C577B"/>
    <w:multiLevelType w:val="hybridMultilevel"/>
    <w:tmpl w:val="FB3819B8"/>
    <w:lvl w:ilvl="0" w:tplc="42C6F9CE">
      <w:start w:val="1"/>
      <w:numFmt w:val="bullet"/>
      <w:lvlText w:val="-"/>
      <w:lvlJc w:val="left"/>
      <w:pPr>
        <w:ind w:left="360" w:hanging="360"/>
      </w:pPr>
      <w:rPr>
        <w:rFonts w:ascii="微軟正黑體" w:eastAsia="微軟正黑體" w:hAnsi="微軟正黑體" w:cs="微軟正黑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65360FE5"/>
    <w:multiLevelType w:val="multilevel"/>
    <w:tmpl w:val="A9304740"/>
    <w:lvl w:ilvl="0">
      <w:start w:val="1"/>
      <w:numFmt w:val="decimal"/>
      <w:lvlText w:val="Proposal %1"/>
      <w:lvlJc w:val="left"/>
      <w:pPr>
        <w:ind w:left="5039" w:hanging="360"/>
      </w:pPr>
      <w:rPr>
        <w:rFonts w:ascii="Arial" w:hAnsi="Arial" w:cs="Arial" w:hint="eastAsia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1" w15:restartNumberingAfterBreak="0">
    <w:nsid w:val="7A294057"/>
    <w:multiLevelType w:val="hybridMultilevel"/>
    <w:tmpl w:val="DC647A70"/>
    <w:lvl w:ilvl="0" w:tplc="89945348">
      <w:start w:val="1"/>
      <w:numFmt w:val="decimal"/>
      <w:lvlText w:val="[%1]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0"/>
  </w:num>
  <w:num w:numId="5">
    <w:abstractNumId w:val="8"/>
  </w:num>
  <w:num w:numId="6">
    <w:abstractNumId w:val="7"/>
  </w:num>
  <w:num w:numId="7">
    <w:abstractNumId w:val="9"/>
  </w:num>
  <w:num w:numId="8">
    <w:abstractNumId w:val="11"/>
  </w:num>
  <w:num w:numId="9">
    <w:abstractNumId w:val="3"/>
  </w:num>
  <w:num w:numId="10">
    <w:abstractNumId w:val="4"/>
  </w:num>
  <w:num w:numId="11">
    <w:abstractNumId w:val="1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TW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C80"/>
    <w:rsid w:val="0000776B"/>
    <w:rsid w:val="0001007F"/>
    <w:rsid w:val="00013C6F"/>
    <w:rsid w:val="0001489B"/>
    <w:rsid w:val="00015EC6"/>
    <w:rsid w:val="000171E6"/>
    <w:rsid w:val="000173D0"/>
    <w:rsid w:val="00020B10"/>
    <w:rsid w:val="00022E4A"/>
    <w:rsid w:val="00024FC3"/>
    <w:rsid w:val="0003085F"/>
    <w:rsid w:val="00031558"/>
    <w:rsid w:val="00032C90"/>
    <w:rsid w:val="00033DE2"/>
    <w:rsid w:val="00034848"/>
    <w:rsid w:val="00043A75"/>
    <w:rsid w:val="000445E4"/>
    <w:rsid w:val="00045A21"/>
    <w:rsid w:val="000503EC"/>
    <w:rsid w:val="00050685"/>
    <w:rsid w:val="000512E5"/>
    <w:rsid w:val="000518AB"/>
    <w:rsid w:val="00060227"/>
    <w:rsid w:val="0006588C"/>
    <w:rsid w:val="00065EA1"/>
    <w:rsid w:val="00066168"/>
    <w:rsid w:val="00066D88"/>
    <w:rsid w:val="00071434"/>
    <w:rsid w:val="000714EC"/>
    <w:rsid w:val="00072269"/>
    <w:rsid w:val="000758D6"/>
    <w:rsid w:val="000819C3"/>
    <w:rsid w:val="0008301C"/>
    <w:rsid w:val="000907CF"/>
    <w:rsid w:val="000908FC"/>
    <w:rsid w:val="00093B1B"/>
    <w:rsid w:val="000A1AA9"/>
    <w:rsid w:val="000A1F6F"/>
    <w:rsid w:val="000A6394"/>
    <w:rsid w:val="000A7A33"/>
    <w:rsid w:val="000B090F"/>
    <w:rsid w:val="000B1665"/>
    <w:rsid w:val="000B487A"/>
    <w:rsid w:val="000B4F00"/>
    <w:rsid w:val="000B5A40"/>
    <w:rsid w:val="000B7FED"/>
    <w:rsid w:val="000C038A"/>
    <w:rsid w:val="000C0757"/>
    <w:rsid w:val="000C2278"/>
    <w:rsid w:val="000C2E01"/>
    <w:rsid w:val="000C35E6"/>
    <w:rsid w:val="000C3F9B"/>
    <w:rsid w:val="000C5AD1"/>
    <w:rsid w:val="000C6598"/>
    <w:rsid w:val="000C65CA"/>
    <w:rsid w:val="000C6833"/>
    <w:rsid w:val="000C6F48"/>
    <w:rsid w:val="000D030D"/>
    <w:rsid w:val="000D6385"/>
    <w:rsid w:val="000D6837"/>
    <w:rsid w:val="000D6878"/>
    <w:rsid w:val="000D7C1C"/>
    <w:rsid w:val="000E2C99"/>
    <w:rsid w:val="000E3B20"/>
    <w:rsid w:val="000E4612"/>
    <w:rsid w:val="000E6850"/>
    <w:rsid w:val="000E733C"/>
    <w:rsid w:val="000F10B4"/>
    <w:rsid w:val="000F5F66"/>
    <w:rsid w:val="000F780F"/>
    <w:rsid w:val="00103B19"/>
    <w:rsid w:val="00105E9F"/>
    <w:rsid w:val="00110956"/>
    <w:rsid w:val="001162B3"/>
    <w:rsid w:val="001163E8"/>
    <w:rsid w:val="00117723"/>
    <w:rsid w:val="001213FC"/>
    <w:rsid w:val="00126467"/>
    <w:rsid w:val="001265DF"/>
    <w:rsid w:val="00126F8B"/>
    <w:rsid w:val="00130A95"/>
    <w:rsid w:val="001320E5"/>
    <w:rsid w:val="00133375"/>
    <w:rsid w:val="001337DE"/>
    <w:rsid w:val="00134C1C"/>
    <w:rsid w:val="00136F03"/>
    <w:rsid w:val="001374DC"/>
    <w:rsid w:val="00137A3F"/>
    <w:rsid w:val="00137CF1"/>
    <w:rsid w:val="00141428"/>
    <w:rsid w:val="00141DD8"/>
    <w:rsid w:val="0014287F"/>
    <w:rsid w:val="001431E0"/>
    <w:rsid w:val="00143DCF"/>
    <w:rsid w:val="00145D43"/>
    <w:rsid w:val="00151196"/>
    <w:rsid w:val="00153753"/>
    <w:rsid w:val="00154C3A"/>
    <w:rsid w:val="00156435"/>
    <w:rsid w:val="00160AAE"/>
    <w:rsid w:val="001621E4"/>
    <w:rsid w:val="00165B26"/>
    <w:rsid w:val="0016631F"/>
    <w:rsid w:val="00167893"/>
    <w:rsid w:val="001744C3"/>
    <w:rsid w:val="00175825"/>
    <w:rsid w:val="00177199"/>
    <w:rsid w:val="00180AF9"/>
    <w:rsid w:val="001844B2"/>
    <w:rsid w:val="00184FD4"/>
    <w:rsid w:val="00185EEA"/>
    <w:rsid w:val="00186FEE"/>
    <w:rsid w:val="001906E8"/>
    <w:rsid w:val="00190AA1"/>
    <w:rsid w:val="00192040"/>
    <w:rsid w:val="00192C46"/>
    <w:rsid w:val="0019334F"/>
    <w:rsid w:val="00195BA5"/>
    <w:rsid w:val="00196239"/>
    <w:rsid w:val="001A088F"/>
    <w:rsid w:val="001A08B3"/>
    <w:rsid w:val="001A0C45"/>
    <w:rsid w:val="001A1352"/>
    <w:rsid w:val="001A2D23"/>
    <w:rsid w:val="001A49DE"/>
    <w:rsid w:val="001A7B60"/>
    <w:rsid w:val="001B1315"/>
    <w:rsid w:val="001B39AB"/>
    <w:rsid w:val="001B3BC9"/>
    <w:rsid w:val="001B4F89"/>
    <w:rsid w:val="001B52F0"/>
    <w:rsid w:val="001B5B10"/>
    <w:rsid w:val="001B6073"/>
    <w:rsid w:val="001B6D45"/>
    <w:rsid w:val="001B7A65"/>
    <w:rsid w:val="001C11AB"/>
    <w:rsid w:val="001C5EA5"/>
    <w:rsid w:val="001C6EA6"/>
    <w:rsid w:val="001D18D7"/>
    <w:rsid w:val="001D59E3"/>
    <w:rsid w:val="001D66CC"/>
    <w:rsid w:val="001D6DFC"/>
    <w:rsid w:val="001D764B"/>
    <w:rsid w:val="001E0AE8"/>
    <w:rsid w:val="001E0CCD"/>
    <w:rsid w:val="001E2C30"/>
    <w:rsid w:val="001E2F2B"/>
    <w:rsid w:val="001E4163"/>
    <w:rsid w:val="001E41F3"/>
    <w:rsid w:val="001F0EC1"/>
    <w:rsid w:val="001F20EA"/>
    <w:rsid w:val="001F6E20"/>
    <w:rsid w:val="001F6F0D"/>
    <w:rsid w:val="0020174A"/>
    <w:rsid w:val="0020543C"/>
    <w:rsid w:val="00206CB6"/>
    <w:rsid w:val="00210585"/>
    <w:rsid w:val="0021283E"/>
    <w:rsid w:val="0021503A"/>
    <w:rsid w:val="00215950"/>
    <w:rsid w:val="0021725B"/>
    <w:rsid w:val="0022105A"/>
    <w:rsid w:val="002227D1"/>
    <w:rsid w:val="00224913"/>
    <w:rsid w:val="00225897"/>
    <w:rsid w:val="00225D17"/>
    <w:rsid w:val="00226102"/>
    <w:rsid w:val="00226652"/>
    <w:rsid w:val="00227EAD"/>
    <w:rsid w:val="00230865"/>
    <w:rsid w:val="00233A66"/>
    <w:rsid w:val="00234FF0"/>
    <w:rsid w:val="00235523"/>
    <w:rsid w:val="00235B78"/>
    <w:rsid w:val="0023691A"/>
    <w:rsid w:val="00237DCD"/>
    <w:rsid w:val="00244D9E"/>
    <w:rsid w:val="002464E3"/>
    <w:rsid w:val="0024791F"/>
    <w:rsid w:val="00250DAD"/>
    <w:rsid w:val="00251563"/>
    <w:rsid w:val="00251F6C"/>
    <w:rsid w:val="0025313D"/>
    <w:rsid w:val="00253FED"/>
    <w:rsid w:val="00256369"/>
    <w:rsid w:val="0026004D"/>
    <w:rsid w:val="00262D34"/>
    <w:rsid w:val="002640DD"/>
    <w:rsid w:val="00265F68"/>
    <w:rsid w:val="00266251"/>
    <w:rsid w:val="00267BBE"/>
    <w:rsid w:val="002704B0"/>
    <w:rsid w:val="002713B3"/>
    <w:rsid w:val="002747E5"/>
    <w:rsid w:val="002748A0"/>
    <w:rsid w:val="00275D12"/>
    <w:rsid w:val="002831AF"/>
    <w:rsid w:val="0028356D"/>
    <w:rsid w:val="00284FEB"/>
    <w:rsid w:val="002860C4"/>
    <w:rsid w:val="00287288"/>
    <w:rsid w:val="002878E4"/>
    <w:rsid w:val="00291468"/>
    <w:rsid w:val="00295365"/>
    <w:rsid w:val="00297820"/>
    <w:rsid w:val="002A1ABE"/>
    <w:rsid w:val="002A35C3"/>
    <w:rsid w:val="002A4603"/>
    <w:rsid w:val="002A7E81"/>
    <w:rsid w:val="002B1F0A"/>
    <w:rsid w:val="002B3145"/>
    <w:rsid w:val="002B434B"/>
    <w:rsid w:val="002B5741"/>
    <w:rsid w:val="002B7812"/>
    <w:rsid w:val="002C009B"/>
    <w:rsid w:val="002C38A4"/>
    <w:rsid w:val="002C4CD9"/>
    <w:rsid w:val="002C58EC"/>
    <w:rsid w:val="002C5CF0"/>
    <w:rsid w:val="002D236D"/>
    <w:rsid w:val="002D2FA9"/>
    <w:rsid w:val="002D7A91"/>
    <w:rsid w:val="002E01FE"/>
    <w:rsid w:val="002E32FB"/>
    <w:rsid w:val="002E4BC8"/>
    <w:rsid w:val="002F0C12"/>
    <w:rsid w:val="002F0D9F"/>
    <w:rsid w:val="002F764D"/>
    <w:rsid w:val="003028D2"/>
    <w:rsid w:val="00303152"/>
    <w:rsid w:val="00305409"/>
    <w:rsid w:val="003058EF"/>
    <w:rsid w:val="003066AF"/>
    <w:rsid w:val="00306E99"/>
    <w:rsid w:val="00312194"/>
    <w:rsid w:val="00313BA6"/>
    <w:rsid w:val="00316450"/>
    <w:rsid w:val="0032073F"/>
    <w:rsid w:val="00322476"/>
    <w:rsid w:val="003230B9"/>
    <w:rsid w:val="00327367"/>
    <w:rsid w:val="0033343A"/>
    <w:rsid w:val="00334C24"/>
    <w:rsid w:val="0033732F"/>
    <w:rsid w:val="00340878"/>
    <w:rsid w:val="00340CE3"/>
    <w:rsid w:val="003426FD"/>
    <w:rsid w:val="003504AD"/>
    <w:rsid w:val="003521C8"/>
    <w:rsid w:val="00352336"/>
    <w:rsid w:val="003550E0"/>
    <w:rsid w:val="0035541B"/>
    <w:rsid w:val="00356043"/>
    <w:rsid w:val="00357A9D"/>
    <w:rsid w:val="003609EF"/>
    <w:rsid w:val="0036231A"/>
    <w:rsid w:val="00363DF6"/>
    <w:rsid w:val="003674C0"/>
    <w:rsid w:val="003715AC"/>
    <w:rsid w:val="0037204C"/>
    <w:rsid w:val="00374DD4"/>
    <w:rsid w:val="003753E7"/>
    <w:rsid w:val="0037570E"/>
    <w:rsid w:val="0037787F"/>
    <w:rsid w:val="00380851"/>
    <w:rsid w:val="003842A6"/>
    <w:rsid w:val="00384376"/>
    <w:rsid w:val="00393638"/>
    <w:rsid w:val="003941E5"/>
    <w:rsid w:val="003952ED"/>
    <w:rsid w:val="00395849"/>
    <w:rsid w:val="003965CD"/>
    <w:rsid w:val="003A46AE"/>
    <w:rsid w:val="003B06A4"/>
    <w:rsid w:val="003B14F4"/>
    <w:rsid w:val="003B729C"/>
    <w:rsid w:val="003C2169"/>
    <w:rsid w:val="003C2BB8"/>
    <w:rsid w:val="003C2FE4"/>
    <w:rsid w:val="003C51AE"/>
    <w:rsid w:val="003C7FDC"/>
    <w:rsid w:val="003D0AA0"/>
    <w:rsid w:val="003D157F"/>
    <w:rsid w:val="003D25FB"/>
    <w:rsid w:val="003D35BF"/>
    <w:rsid w:val="003D35E1"/>
    <w:rsid w:val="003D37B0"/>
    <w:rsid w:val="003D43DC"/>
    <w:rsid w:val="003D7E8F"/>
    <w:rsid w:val="003E1A36"/>
    <w:rsid w:val="003E1B68"/>
    <w:rsid w:val="003E2225"/>
    <w:rsid w:val="003E2607"/>
    <w:rsid w:val="003E33D3"/>
    <w:rsid w:val="003E65F2"/>
    <w:rsid w:val="003F06FC"/>
    <w:rsid w:val="003F3AEF"/>
    <w:rsid w:val="003F5133"/>
    <w:rsid w:val="003F599B"/>
    <w:rsid w:val="004033D3"/>
    <w:rsid w:val="00403D63"/>
    <w:rsid w:val="00405698"/>
    <w:rsid w:val="00407ECB"/>
    <w:rsid w:val="00410371"/>
    <w:rsid w:val="00410B74"/>
    <w:rsid w:val="00411CC1"/>
    <w:rsid w:val="00413B26"/>
    <w:rsid w:val="00417491"/>
    <w:rsid w:val="00420D47"/>
    <w:rsid w:val="00424126"/>
    <w:rsid w:val="004242F1"/>
    <w:rsid w:val="00430E08"/>
    <w:rsid w:val="004322BA"/>
    <w:rsid w:val="00435330"/>
    <w:rsid w:val="00440BD2"/>
    <w:rsid w:val="0044130F"/>
    <w:rsid w:val="0044192D"/>
    <w:rsid w:val="00443CE4"/>
    <w:rsid w:val="00444041"/>
    <w:rsid w:val="00445FA4"/>
    <w:rsid w:val="004476E6"/>
    <w:rsid w:val="0045004A"/>
    <w:rsid w:val="00452252"/>
    <w:rsid w:val="004616DB"/>
    <w:rsid w:val="00462BCB"/>
    <w:rsid w:val="004735A9"/>
    <w:rsid w:val="00480A75"/>
    <w:rsid w:val="00481245"/>
    <w:rsid w:val="004818EC"/>
    <w:rsid w:val="00481950"/>
    <w:rsid w:val="00483D94"/>
    <w:rsid w:val="00490503"/>
    <w:rsid w:val="00490D1F"/>
    <w:rsid w:val="00491976"/>
    <w:rsid w:val="00492FF4"/>
    <w:rsid w:val="00493098"/>
    <w:rsid w:val="00493A9E"/>
    <w:rsid w:val="004941C9"/>
    <w:rsid w:val="004979F5"/>
    <w:rsid w:val="004A0C80"/>
    <w:rsid w:val="004A34BD"/>
    <w:rsid w:val="004A3DF4"/>
    <w:rsid w:val="004A6835"/>
    <w:rsid w:val="004A7DA9"/>
    <w:rsid w:val="004B0002"/>
    <w:rsid w:val="004B405D"/>
    <w:rsid w:val="004B6B3A"/>
    <w:rsid w:val="004B75B7"/>
    <w:rsid w:val="004C1206"/>
    <w:rsid w:val="004C5416"/>
    <w:rsid w:val="004C5AC6"/>
    <w:rsid w:val="004C7784"/>
    <w:rsid w:val="004D04E8"/>
    <w:rsid w:val="004D2A6B"/>
    <w:rsid w:val="004D4F69"/>
    <w:rsid w:val="004D61A8"/>
    <w:rsid w:val="004D7F90"/>
    <w:rsid w:val="004E0868"/>
    <w:rsid w:val="004E1669"/>
    <w:rsid w:val="004E40E9"/>
    <w:rsid w:val="004E4DD0"/>
    <w:rsid w:val="004E5F56"/>
    <w:rsid w:val="004F0476"/>
    <w:rsid w:val="004F6E5F"/>
    <w:rsid w:val="00502CE3"/>
    <w:rsid w:val="00503BFB"/>
    <w:rsid w:val="005041C8"/>
    <w:rsid w:val="00506680"/>
    <w:rsid w:val="00507AB7"/>
    <w:rsid w:val="005104E4"/>
    <w:rsid w:val="005106D0"/>
    <w:rsid w:val="00512317"/>
    <w:rsid w:val="00513027"/>
    <w:rsid w:val="0051580D"/>
    <w:rsid w:val="00516B4F"/>
    <w:rsid w:val="00517344"/>
    <w:rsid w:val="005217CA"/>
    <w:rsid w:val="00525C30"/>
    <w:rsid w:val="00525D08"/>
    <w:rsid w:val="00527F9E"/>
    <w:rsid w:val="00541D66"/>
    <w:rsid w:val="005434A5"/>
    <w:rsid w:val="00547111"/>
    <w:rsid w:val="00550086"/>
    <w:rsid w:val="00551002"/>
    <w:rsid w:val="00553E5D"/>
    <w:rsid w:val="00560B7B"/>
    <w:rsid w:val="00563A86"/>
    <w:rsid w:val="00566659"/>
    <w:rsid w:val="00566C9E"/>
    <w:rsid w:val="00566D47"/>
    <w:rsid w:val="00570453"/>
    <w:rsid w:val="0057127E"/>
    <w:rsid w:val="00572B5D"/>
    <w:rsid w:val="0057406E"/>
    <w:rsid w:val="00583811"/>
    <w:rsid w:val="00585CF6"/>
    <w:rsid w:val="00592D74"/>
    <w:rsid w:val="0059759B"/>
    <w:rsid w:val="00597FDC"/>
    <w:rsid w:val="005A1021"/>
    <w:rsid w:val="005A2333"/>
    <w:rsid w:val="005A2610"/>
    <w:rsid w:val="005A76ED"/>
    <w:rsid w:val="005A78C5"/>
    <w:rsid w:val="005B30EA"/>
    <w:rsid w:val="005B52B4"/>
    <w:rsid w:val="005B6AA3"/>
    <w:rsid w:val="005B77D4"/>
    <w:rsid w:val="005B7ACD"/>
    <w:rsid w:val="005B7CAE"/>
    <w:rsid w:val="005C46D0"/>
    <w:rsid w:val="005C6916"/>
    <w:rsid w:val="005C78B6"/>
    <w:rsid w:val="005D115C"/>
    <w:rsid w:val="005D4A00"/>
    <w:rsid w:val="005D4EBA"/>
    <w:rsid w:val="005D7F30"/>
    <w:rsid w:val="005E0CBB"/>
    <w:rsid w:val="005E17BA"/>
    <w:rsid w:val="005E1D51"/>
    <w:rsid w:val="005E2C44"/>
    <w:rsid w:val="005E446D"/>
    <w:rsid w:val="005E48DF"/>
    <w:rsid w:val="005E6676"/>
    <w:rsid w:val="005F2CA4"/>
    <w:rsid w:val="005F50F8"/>
    <w:rsid w:val="005F5201"/>
    <w:rsid w:val="005F6D26"/>
    <w:rsid w:val="00602325"/>
    <w:rsid w:val="00605115"/>
    <w:rsid w:val="006053DF"/>
    <w:rsid w:val="00610097"/>
    <w:rsid w:val="0061147D"/>
    <w:rsid w:val="006130EC"/>
    <w:rsid w:val="00613FA3"/>
    <w:rsid w:val="00614601"/>
    <w:rsid w:val="00621188"/>
    <w:rsid w:val="00622007"/>
    <w:rsid w:val="00622E2C"/>
    <w:rsid w:val="00622E2E"/>
    <w:rsid w:val="006257ED"/>
    <w:rsid w:val="006277B8"/>
    <w:rsid w:val="006312C9"/>
    <w:rsid w:val="00632A77"/>
    <w:rsid w:val="006432B3"/>
    <w:rsid w:val="00646C6D"/>
    <w:rsid w:val="0064740E"/>
    <w:rsid w:val="006531D5"/>
    <w:rsid w:val="006549EA"/>
    <w:rsid w:val="00657A15"/>
    <w:rsid w:val="00660403"/>
    <w:rsid w:val="00662C37"/>
    <w:rsid w:val="0066492D"/>
    <w:rsid w:val="00666263"/>
    <w:rsid w:val="006667BF"/>
    <w:rsid w:val="00667B06"/>
    <w:rsid w:val="00670406"/>
    <w:rsid w:val="00670846"/>
    <w:rsid w:val="00672DA2"/>
    <w:rsid w:val="0067489C"/>
    <w:rsid w:val="00677E82"/>
    <w:rsid w:val="00681B25"/>
    <w:rsid w:val="00684E36"/>
    <w:rsid w:val="006868CE"/>
    <w:rsid w:val="006869CE"/>
    <w:rsid w:val="006927F2"/>
    <w:rsid w:val="00693727"/>
    <w:rsid w:val="00693B14"/>
    <w:rsid w:val="00695808"/>
    <w:rsid w:val="006962BB"/>
    <w:rsid w:val="006A199A"/>
    <w:rsid w:val="006A1B0A"/>
    <w:rsid w:val="006A1E43"/>
    <w:rsid w:val="006A32ED"/>
    <w:rsid w:val="006A3A3A"/>
    <w:rsid w:val="006A421D"/>
    <w:rsid w:val="006A5518"/>
    <w:rsid w:val="006A57C6"/>
    <w:rsid w:val="006B0795"/>
    <w:rsid w:val="006B0B29"/>
    <w:rsid w:val="006B1C6D"/>
    <w:rsid w:val="006B1F45"/>
    <w:rsid w:val="006B46FB"/>
    <w:rsid w:val="006B606C"/>
    <w:rsid w:val="006B748C"/>
    <w:rsid w:val="006C1C3D"/>
    <w:rsid w:val="006C1DD8"/>
    <w:rsid w:val="006C4167"/>
    <w:rsid w:val="006C69E0"/>
    <w:rsid w:val="006C7D20"/>
    <w:rsid w:val="006D09DE"/>
    <w:rsid w:val="006D1FD1"/>
    <w:rsid w:val="006D5F23"/>
    <w:rsid w:val="006D634B"/>
    <w:rsid w:val="006D6FA2"/>
    <w:rsid w:val="006D7909"/>
    <w:rsid w:val="006E21FB"/>
    <w:rsid w:val="006F131B"/>
    <w:rsid w:val="006F361C"/>
    <w:rsid w:val="006F51B5"/>
    <w:rsid w:val="00702C10"/>
    <w:rsid w:val="00703B36"/>
    <w:rsid w:val="0070435A"/>
    <w:rsid w:val="00704D34"/>
    <w:rsid w:val="00707066"/>
    <w:rsid w:val="0070786D"/>
    <w:rsid w:val="00711EF0"/>
    <w:rsid w:val="007136EF"/>
    <w:rsid w:val="00714022"/>
    <w:rsid w:val="00714374"/>
    <w:rsid w:val="00716F05"/>
    <w:rsid w:val="007172D4"/>
    <w:rsid w:val="007224C2"/>
    <w:rsid w:val="007232D0"/>
    <w:rsid w:val="00725463"/>
    <w:rsid w:val="00725914"/>
    <w:rsid w:val="00725F2E"/>
    <w:rsid w:val="00726101"/>
    <w:rsid w:val="00726318"/>
    <w:rsid w:val="00733ACA"/>
    <w:rsid w:val="00734B0F"/>
    <w:rsid w:val="0074095F"/>
    <w:rsid w:val="007452B7"/>
    <w:rsid w:val="00746F2D"/>
    <w:rsid w:val="00747E9B"/>
    <w:rsid w:val="00750F6C"/>
    <w:rsid w:val="00753237"/>
    <w:rsid w:val="007533E8"/>
    <w:rsid w:val="007611B3"/>
    <w:rsid w:val="00762305"/>
    <w:rsid w:val="00763ED3"/>
    <w:rsid w:val="00764476"/>
    <w:rsid w:val="0076678C"/>
    <w:rsid w:val="007715AC"/>
    <w:rsid w:val="00772B49"/>
    <w:rsid w:val="00776255"/>
    <w:rsid w:val="007765F8"/>
    <w:rsid w:val="007777F6"/>
    <w:rsid w:val="00777C6D"/>
    <w:rsid w:val="00785176"/>
    <w:rsid w:val="00786A62"/>
    <w:rsid w:val="00787586"/>
    <w:rsid w:val="00787800"/>
    <w:rsid w:val="00792342"/>
    <w:rsid w:val="007942C3"/>
    <w:rsid w:val="00794345"/>
    <w:rsid w:val="007954C1"/>
    <w:rsid w:val="00796138"/>
    <w:rsid w:val="00797547"/>
    <w:rsid w:val="007977A8"/>
    <w:rsid w:val="007A1CB0"/>
    <w:rsid w:val="007A3910"/>
    <w:rsid w:val="007A7C6D"/>
    <w:rsid w:val="007B0A4C"/>
    <w:rsid w:val="007B23CC"/>
    <w:rsid w:val="007B3A86"/>
    <w:rsid w:val="007B4B7C"/>
    <w:rsid w:val="007B512A"/>
    <w:rsid w:val="007B5A1A"/>
    <w:rsid w:val="007B6C47"/>
    <w:rsid w:val="007B7669"/>
    <w:rsid w:val="007C07C3"/>
    <w:rsid w:val="007C13C3"/>
    <w:rsid w:val="007C2097"/>
    <w:rsid w:val="007C344E"/>
    <w:rsid w:val="007C388A"/>
    <w:rsid w:val="007C5C0F"/>
    <w:rsid w:val="007C6EE5"/>
    <w:rsid w:val="007C7E6D"/>
    <w:rsid w:val="007D1F54"/>
    <w:rsid w:val="007D2188"/>
    <w:rsid w:val="007D437C"/>
    <w:rsid w:val="007D4965"/>
    <w:rsid w:val="007D6A07"/>
    <w:rsid w:val="007D7F48"/>
    <w:rsid w:val="007E0C4F"/>
    <w:rsid w:val="007E3B46"/>
    <w:rsid w:val="007E4DC6"/>
    <w:rsid w:val="007E546F"/>
    <w:rsid w:val="007E5A3E"/>
    <w:rsid w:val="007E6CF4"/>
    <w:rsid w:val="007F4B24"/>
    <w:rsid w:val="007F5A50"/>
    <w:rsid w:val="007F5A6E"/>
    <w:rsid w:val="007F7160"/>
    <w:rsid w:val="007F7259"/>
    <w:rsid w:val="0080351C"/>
    <w:rsid w:val="00803B82"/>
    <w:rsid w:val="00804010"/>
    <w:rsid w:val="008040A8"/>
    <w:rsid w:val="008061EF"/>
    <w:rsid w:val="00806FD6"/>
    <w:rsid w:val="008105AF"/>
    <w:rsid w:val="00811412"/>
    <w:rsid w:val="00811B2E"/>
    <w:rsid w:val="008151B7"/>
    <w:rsid w:val="00820B30"/>
    <w:rsid w:val="00820F99"/>
    <w:rsid w:val="00821FBB"/>
    <w:rsid w:val="0082454A"/>
    <w:rsid w:val="00826999"/>
    <w:rsid w:val="008279FA"/>
    <w:rsid w:val="008306B8"/>
    <w:rsid w:val="00833C89"/>
    <w:rsid w:val="00835C29"/>
    <w:rsid w:val="008367AC"/>
    <w:rsid w:val="008438B9"/>
    <w:rsid w:val="00843F64"/>
    <w:rsid w:val="00845952"/>
    <w:rsid w:val="0085026B"/>
    <w:rsid w:val="00851628"/>
    <w:rsid w:val="0085422A"/>
    <w:rsid w:val="008626E7"/>
    <w:rsid w:val="00863356"/>
    <w:rsid w:val="00864A0A"/>
    <w:rsid w:val="00865255"/>
    <w:rsid w:val="00870393"/>
    <w:rsid w:val="00870CE2"/>
    <w:rsid w:val="00870EE7"/>
    <w:rsid w:val="00871160"/>
    <w:rsid w:val="008734C2"/>
    <w:rsid w:val="00873855"/>
    <w:rsid w:val="008776A6"/>
    <w:rsid w:val="00880A13"/>
    <w:rsid w:val="008833BD"/>
    <w:rsid w:val="00886241"/>
    <w:rsid w:val="008863B9"/>
    <w:rsid w:val="00886EE1"/>
    <w:rsid w:val="00894D0E"/>
    <w:rsid w:val="008A1797"/>
    <w:rsid w:val="008A192C"/>
    <w:rsid w:val="008A1CA2"/>
    <w:rsid w:val="008A45A6"/>
    <w:rsid w:val="008A5C77"/>
    <w:rsid w:val="008A6C96"/>
    <w:rsid w:val="008A6EA7"/>
    <w:rsid w:val="008B1277"/>
    <w:rsid w:val="008C4975"/>
    <w:rsid w:val="008C5122"/>
    <w:rsid w:val="008D11CC"/>
    <w:rsid w:val="008D4D3B"/>
    <w:rsid w:val="008E0B20"/>
    <w:rsid w:val="008E1150"/>
    <w:rsid w:val="008E1640"/>
    <w:rsid w:val="008E30E0"/>
    <w:rsid w:val="008E35B1"/>
    <w:rsid w:val="008E3730"/>
    <w:rsid w:val="008E3C3D"/>
    <w:rsid w:val="008E5680"/>
    <w:rsid w:val="008F1907"/>
    <w:rsid w:val="008F3003"/>
    <w:rsid w:val="008F3687"/>
    <w:rsid w:val="008F38BC"/>
    <w:rsid w:val="008F686C"/>
    <w:rsid w:val="008F6B81"/>
    <w:rsid w:val="008F7FE6"/>
    <w:rsid w:val="00901221"/>
    <w:rsid w:val="00901C95"/>
    <w:rsid w:val="00905269"/>
    <w:rsid w:val="00907277"/>
    <w:rsid w:val="00907D2E"/>
    <w:rsid w:val="0091181B"/>
    <w:rsid w:val="009148DE"/>
    <w:rsid w:val="009205AD"/>
    <w:rsid w:val="009210F4"/>
    <w:rsid w:val="009240E6"/>
    <w:rsid w:val="00924733"/>
    <w:rsid w:val="00931AF7"/>
    <w:rsid w:val="00933064"/>
    <w:rsid w:val="009352C9"/>
    <w:rsid w:val="00941BFE"/>
    <w:rsid w:val="00941E30"/>
    <w:rsid w:val="009431DF"/>
    <w:rsid w:val="00946E6B"/>
    <w:rsid w:val="00947A6F"/>
    <w:rsid w:val="009507D3"/>
    <w:rsid w:val="00951528"/>
    <w:rsid w:val="0095316E"/>
    <w:rsid w:val="0095405C"/>
    <w:rsid w:val="00960463"/>
    <w:rsid w:val="00967DAA"/>
    <w:rsid w:val="00970010"/>
    <w:rsid w:val="009703CD"/>
    <w:rsid w:val="00972171"/>
    <w:rsid w:val="009746DE"/>
    <w:rsid w:val="009777D9"/>
    <w:rsid w:val="00977B76"/>
    <w:rsid w:val="009814D9"/>
    <w:rsid w:val="00982C91"/>
    <w:rsid w:val="00983E8D"/>
    <w:rsid w:val="009852DD"/>
    <w:rsid w:val="00990347"/>
    <w:rsid w:val="00991B88"/>
    <w:rsid w:val="009A0468"/>
    <w:rsid w:val="009A11B4"/>
    <w:rsid w:val="009A3B7C"/>
    <w:rsid w:val="009A5753"/>
    <w:rsid w:val="009A579D"/>
    <w:rsid w:val="009A5A7B"/>
    <w:rsid w:val="009A6518"/>
    <w:rsid w:val="009A702C"/>
    <w:rsid w:val="009B3BE2"/>
    <w:rsid w:val="009B6286"/>
    <w:rsid w:val="009B6825"/>
    <w:rsid w:val="009C004E"/>
    <w:rsid w:val="009C5BCA"/>
    <w:rsid w:val="009D0FF4"/>
    <w:rsid w:val="009D11AD"/>
    <w:rsid w:val="009E27D4"/>
    <w:rsid w:val="009E3297"/>
    <w:rsid w:val="009E3F85"/>
    <w:rsid w:val="009E6C24"/>
    <w:rsid w:val="009E73F3"/>
    <w:rsid w:val="009E7405"/>
    <w:rsid w:val="009F1942"/>
    <w:rsid w:val="009F2223"/>
    <w:rsid w:val="009F734F"/>
    <w:rsid w:val="00A05952"/>
    <w:rsid w:val="00A0670B"/>
    <w:rsid w:val="00A07052"/>
    <w:rsid w:val="00A12C5B"/>
    <w:rsid w:val="00A13393"/>
    <w:rsid w:val="00A14F0D"/>
    <w:rsid w:val="00A169A7"/>
    <w:rsid w:val="00A174E5"/>
    <w:rsid w:val="00A246B6"/>
    <w:rsid w:val="00A24907"/>
    <w:rsid w:val="00A2496C"/>
    <w:rsid w:val="00A24EC9"/>
    <w:rsid w:val="00A2712C"/>
    <w:rsid w:val="00A331AE"/>
    <w:rsid w:val="00A35336"/>
    <w:rsid w:val="00A369BA"/>
    <w:rsid w:val="00A41ACA"/>
    <w:rsid w:val="00A41AD5"/>
    <w:rsid w:val="00A442C1"/>
    <w:rsid w:val="00A47E70"/>
    <w:rsid w:val="00A50CF0"/>
    <w:rsid w:val="00A512F1"/>
    <w:rsid w:val="00A53325"/>
    <w:rsid w:val="00A53E21"/>
    <w:rsid w:val="00A542A2"/>
    <w:rsid w:val="00A550BA"/>
    <w:rsid w:val="00A56556"/>
    <w:rsid w:val="00A56C43"/>
    <w:rsid w:val="00A57BFC"/>
    <w:rsid w:val="00A609EB"/>
    <w:rsid w:val="00A6442B"/>
    <w:rsid w:val="00A65074"/>
    <w:rsid w:val="00A70825"/>
    <w:rsid w:val="00A71A8D"/>
    <w:rsid w:val="00A7671C"/>
    <w:rsid w:val="00A77209"/>
    <w:rsid w:val="00A84A7D"/>
    <w:rsid w:val="00A87785"/>
    <w:rsid w:val="00A922F1"/>
    <w:rsid w:val="00AA0DC3"/>
    <w:rsid w:val="00AA2089"/>
    <w:rsid w:val="00AA2CBC"/>
    <w:rsid w:val="00AA492B"/>
    <w:rsid w:val="00AA4B08"/>
    <w:rsid w:val="00AB4D3A"/>
    <w:rsid w:val="00AC0EA7"/>
    <w:rsid w:val="00AC5530"/>
    <w:rsid w:val="00AC5820"/>
    <w:rsid w:val="00AD1CD8"/>
    <w:rsid w:val="00AE019A"/>
    <w:rsid w:val="00AE18DD"/>
    <w:rsid w:val="00AE207C"/>
    <w:rsid w:val="00AE31AA"/>
    <w:rsid w:val="00AE46E3"/>
    <w:rsid w:val="00AE4A44"/>
    <w:rsid w:val="00AE5DE1"/>
    <w:rsid w:val="00AF135E"/>
    <w:rsid w:val="00AF36F6"/>
    <w:rsid w:val="00B023AA"/>
    <w:rsid w:val="00B028C1"/>
    <w:rsid w:val="00B0385C"/>
    <w:rsid w:val="00B0438F"/>
    <w:rsid w:val="00B061F0"/>
    <w:rsid w:val="00B07445"/>
    <w:rsid w:val="00B1385C"/>
    <w:rsid w:val="00B161E6"/>
    <w:rsid w:val="00B16245"/>
    <w:rsid w:val="00B169A5"/>
    <w:rsid w:val="00B21778"/>
    <w:rsid w:val="00B258BB"/>
    <w:rsid w:val="00B25AED"/>
    <w:rsid w:val="00B27487"/>
    <w:rsid w:val="00B32C99"/>
    <w:rsid w:val="00B35DCF"/>
    <w:rsid w:val="00B37777"/>
    <w:rsid w:val="00B40755"/>
    <w:rsid w:val="00B4164C"/>
    <w:rsid w:val="00B4187E"/>
    <w:rsid w:val="00B43A58"/>
    <w:rsid w:val="00B46691"/>
    <w:rsid w:val="00B468EF"/>
    <w:rsid w:val="00B56FEC"/>
    <w:rsid w:val="00B60D96"/>
    <w:rsid w:val="00B612A5"/>
    <w:rsid w:val="00B61725"/>
    <w:rsid w:val="00B62FED"/>
    <w:rsid w:val="00B67B97"/>
    <w:rsid w:val="00B718D5"/>
    <w:rsid w:val="00B766D5"/>
    <w:rsid w:val="00B77554"/>
    <w:rsid w:val="00B8148F"/>
    <w:rsid w:val="00B816E8"/>
    <w:rsid w:val="00B85085"/>
    <w:rsid w:val="00B87B14"/>
    <w:rsid w:val="00B909C7"/>
    <w:rsid w:val="00B911E9"/>
    <w:rsid w:val="00B92341"/>
    <w:rsid w:val="00B933A9"/>
    <w:rsid w:val="00B9471A"/>
    <w:rsid w:val="00B968C8"/>
    <w:rsid w:val="00BA0DCD"/>
    <w:rsid w:val="00BA305D"/>
    <w:rsid w:val="00BA3EC5"/>
    <w:rsid w:val="00BA51D9"/>
    <w:rsid w:val="00BB378A"/>
    <w:rsid w:val="00BB5821"/>
    <w:rsid w:val="00BB5DF4"/>
    <w:rsid w:val="00BB5DFC"/>
    <w:rsid w:val="00BC1A17"/>
    <w:rsid w:val="00BC5244"/>
    <w:rsid w:val="00BC5DA5"/>
    <w:rsid w:val="00BC6279"/>
    <w:rsid w:val="00BD226E"/>
    <w:rsid w:val="00BD2403"/>
    <w:rsid w:val="00BD279D"/>
    <w:rsid w:val="00BD5072"/>
    <w:rsid w:val="00BD5ABA"/>
    <w:rsid w:val="00BD623B"/>
    <w:rsid w:val="00BD6BB8"/>
    <w:rsid w:val="00BE1886"/>
    <w:rsid w:val="00BE1C78"/>
    <w:rsid w:val="00BE2845"/>
    <w:rsid w:val="00BE2B5C"/>
    <w:rsid w:val="00BE70D2"/>
    <w:rsid w:val="00BF163B"/>
    <w:rsid w:val="00BF1E1A"/>
    <w:rsid w:val="00BF34C9"/>
    <w:rsid w:val="00BF4669"/>
    <w:rsid w:val="00BF4950"/>
    <w:rsid w:val="00C03517"/>
    <w:rsid w:val="00C046E3"/>
    <w:rsid w:val="00C05669"/>
    <w:rsid w:val="00C12B46"/>
    <w:rsid w:val="00C14436"/>
    <w:rsid w:val="00C17967"/>
    <w:rsid w:val="00C2464F"/>
    <w:rsid w:val="00C2510D"/>
    <w:rsid w:val="00C25178"/>
    <w:rsid w:val="00C27732"/>
    <w:rsid w:val="00C338DB"/>
    <w:rsid w:val="00C40A91"/>
    <w:rsid w:val="00C44BCE"/>
    <w:rsid w:val="00C4742E"/>
    <w:rsid w:val="00C50494"/>
    <w:rsid w:val="00C54918"/>
    <w:rsid w:val="00C54D63"/>
    <w:rsid w:val="00C57CA7"/>
    <w:rsid w:val="00C60D3C"/>
    <w:rsid w:val="00C638D2"/>
    <w:rsid w:val="00C64663"/>
    <w:rsid w:val="00C64E24"/>
    <w:rsid w:val="00C6500E"/>
    <w:rsid w:val="00C65945"/>
    <w:rsid w:val="00C66BA2"/>
    <w:rsid w:val="00C72C5F"/>
    <w:rsid w:val="00C75CB0"/>
    <w:rsid w:val="00C776C1"/>
    <w:rsid w:val="00C822E2"/>
    <w:rsid w:val="00C846A6"/>
    <w:rsid w:val="00C86ACC"/>
    <w:rsid w:val="00C86ED6"/>
    <w:rsid w:val="00C8779B"/>
    <w:rsid w:val="00C904E2"/>
    <w:rsid w:val="00C94011"/>
    <w:rsid w:val="00C95985"/>
    <w:rsid w:val="00C97050"/>
    <w:rsid w:val="00C97554"/>
    <w:rsid w:val="00CA53AF"/>
    <w:rsid w:val="00CB29AA"/>
    <w:rsid w:val="00CC4F79"/>
    <w:rsid w:val="00CC5026"/>
    <w:rsid w:val="00CC6481"/>
    <w:rsid w:val="00CC68D0"/>
    <w:rsid w:val="00CC7814"/>
    <w:rsid w:val="00CD171B"/>
    <w:rsid w:val="00CD61BC"/>
    <w:rsid w:val="00CE02BE"/>
    <w:rsid w:val="00CE0669"/>
    <w:rsid w:val="00CE07AD"/>
    <w:rsid w:val="00CE1105"/>
    <w:rsid w:val="00CE1A60"/>
    <w:rsid w:val="00CE30B2"/>
    <w:rsid w:val="00CE33B9"/>
    <w:rsid w:val="00CE4C11"/>
    <w:rsid w:val="00CE507E"/>
    <w:rsid w:val="00CE5235"/>
    <w:rsid w:val="00CE573E"/>
    <w:rsid w:val="00CE5BC5"/>
    <w:rsid w:val="00CF1FC8"/>
    <w:rsid w:val="00CF53B2"/>
    <w:rsid w:val="00D00595"/>
    <w:rsid w:val="00D009CB"/>
    <w:rsid w:val="00D00F3C"/>
    <w:rsid w:val="00D025DE"/>
    <w:rsid w:val="00D03F9A"/>
    <w:rsid w:val="00D05723"/>
    <w:rsid w:val="00D0671B"/>
    <w:rsid w:val="00D06D51"/>
    <w:rsid w:val="00D15BB5"/>
    <w:rsid w:val="00D20078"/>
    <w:rsid w:val="00D22BA1"/>
    <w:rsid w:val="00D24991"/>
    <w:rsid w:val="00D25C62"/>
    <w:rsid w:val="00D271C5"/>
    <w:rsid w:val="00D30252"/>
    <w:rsid w:val="00D32486"/>
    <w:rsid w:val="00D37BE9"/>
    <w:rsid w:val="00D40D41"/>
    <w:rsid w:val="00D43B8B"/>
    <w:rsid w:val="00D443E9"/>
    <w:rsid w:val="00D44A38"/>
    <w:rsid w:val="00D50255"/>
    <w:rsid w:val="00D50F93"/>
    <w:rsid w:val="00D539B6"/>
    <w:rsid w:val="00D53B59"/>
    <w:rsid w:val="00D56F4B"/>
    <w:rsid w:val="00D60820"/>
    <w:rsid w:val="00D623E8"/>
    <w:rsid w:val="00D66520"/>
    <w:rsid w:val="00D66558"/>
    <w:rsid w:val="00D66B0E"/>
    <w:rsid w:val="00D66C40"/>
    <w:rsid w:val="00D704ED"/>
    <w:rsid w:val="00D70FB5"/>
    <w:rsid w:val="00D75EFD"/>
    <w:rsid w:val="00D810A9"/>
    <w:rsid w:val="00D81B17"/>
    <w:rsid w:val="00D856C3"/>
    <w:rsid w:val="00D937CA"/>
    <w:rsid w:val="00D948B9"/>
    <w:rsid w:val="00DA039B"/>
    <w:rsid w:val="00DA0DEB"/>
    <w:rsid w:val="00DA3849"/>
    <w:rsid w:val="00DA5E3B"/>
    <w:rsid w:val="00DB48C4"/>
    <w:rsid w:val="00DC2A88"/>
    <w:rsid w:val="00DC2B86"/>
    <w:rsid w:val="00DC4740"/>
    <w:rsid w:val="00DC483C"/>
    <w:rsid w:val="00DC74A6"/>
    <w:rsid w:val="00DD2D98"/>
    <w:rsid w:val="00DD3271"/>
    <w:rsid w:val="00DD38F3"/>
    <w:rsid w:val="00DD797C"/>
    <w:rsid w:val="00DE035F"/>
    <w:rsid w:val="00DE07AE"/>
    <w:rsid w:val="00DE34CF"/>
    <w:rsid w:val="00DE3554"/>
    <w:rsid w:val="00DE4AD9"/>
    <w:rsid w:val="00DE5A66"/>
    <w:rsid w:val="00DF21A6"/>
    <w:rsid w:val="00DF27CE"/>
    <w:rsid w:val="00DF3C72"/>
    <w:rsid w:val="00DF461A"/>
    <w:rsid w:val="00DF4B0E"/>
    <w:rsid w:val="00E000FB"/>
    <w:rsid w:val="00E00768"/>
    <w:rsid w:val="00E00BBE"/>
    <w:rsid w:val="00E01AE1"/>
    <w:rsid w:val="00E02C44"/>
    <w:rsid w:val="00E04AE5"/>
    <w:rsid w:val="00E05400"/>
    <w:rsid w:val="00E10263"/>
    <w:rsid w:val="00E102C8"/>
    <w:rsid w:val="00E10A64"/>
    <w:rsid w:val="00E11CC6"/>
    <w:rsid w:val="00E12C5F"/>
    <w:rsid w:val="00E13F3D"/>
    <w:rsid w:val="00E15D9A"/>
    <w:rsid w:val="00E16C71"/>
    <w:rsid w:val="00E22370"/>
    <w:rsid w:val="00E223B6"/>
    <w:rsid w:val="00E268A0"/>
    <w:rsid w:val="00E32C3E"/>
    <w:rsid w:val="00E33617"/>
    <w:rsid w:val="00E34898"/>
    <w:rsid w:val="00E34B54"/>
    <w:rsid w:val="00E35D10"/>
    <w:rsid w:val="00E36B69"/>
    <w:rsid w:val="00E43D67"/>
    <w:rsid w:val="00E44488"/>
    <w:rsid w:val="00E44AAD"/>
    <w:rsid w:val="00E47A01"/>
    <w:rsid w:val="00E511FF"/>
    <w:rsid w:val="00E5222A"/>
    <w:rsid w:val="00E559B9"/>
    <w:rsid w:val="00E57FA8"/>
    <w:rsid w:val="00E61E1B"/>
    <w:rsid w:val="00E671AB"/>
    <w:rsid w:val="00E72A1E"/>
    <w:rsid w:val="00E74704"/>
    <w:rsid w:val="00E8079D"/>
    <w:rsid w:val="00E86BBC"/>
    <w:rsid w:val="00E929D8"/>
    <w:rsid w:val="00E932D9"/>
    <w:rsid w:val="00E93A38"/>
    <w:rsid w:val="00E9502C"/>
    <w:rsid w:val="00EA0A66"/>
    <w:rsid w:val="00EA1ADC"/>
    <w:rsid w:val="00EA3923"/>
    <w:rsid w:val="00EA45B9"/>
    <w:rsid w:val="00EA7945"/>
    <w:rsid w:val="00EB09B7"/>
    <w:rsid w:val="00EB1E80"/>
    <w:rsid w:val="00EB2249"/>
    <w:rsid w:val="00EB2CE4"/>
    <w:rsid w:val="00EC02F2"/>
    <w:rsid w:val="00EC0A22"/>
    <w:rsid w:val="00EC6239"/>
    <w:rsid w:val="00EC6849"/>
    <w:rsid w:val="00ED2C33"/>
    <w:rsid w:val="00ED4F94"/>
    <w:rsid w:val="00ED6C57"/>
    <w:rsid w:val="00EE7D7C"/>
    <w:rsid w:val="00EF18A1"/>
    <w:rsid w:val="00F00C51"/>
    <w:rsid w:val="00F044C6"/>
    <w:rsid w:val="00F04A88"/>
    <w:rsid w:val="00F04B6F"/>
    <w:rsid w:val="00F06646"/>
    <w:rsid w:val="00F069EC"/>
    <w:rsid w:val="00F06C9A"/>
    <w:rsid w:val="00F10B65"/>
    <w:rsid w:val="00F11C33"/>
    <w:rsid w:val="00F11DAC"/>
    <w:rsid w:val="00F134D4"/>
    <w:rsid w:val="00F14F6F"/>
    <w:rsid w:val="00F15C8B"/>
    <w:rsid w:val="00F16354"/>
    <w:rsid w:val="00F17C3B"/>
    <w:rsid w:val="00F21880"/>
    <w:rsid w:val="00F218F5"/>
    <w:rsid w:val="00F254C5"/>
    <w:rsid w:val="00F25D98"/>
    <w:rsid w:val="00F25E51"/>
    <w:rsid w:val="00F300FB"/>
    <w:rsid w:val="00F30AB5"/>
    <w:rsid w:val="00F311E9"/>
    <w:rsid w:val="00F332C6"/>
    <w:rsid w:val="00F347FE"/>
    <w:rsid w:val="00F41225"/>
    <w:rsid w:val="00F41321"/>
    <w:rsid w:val="00F415CC"/>
    <w:rsid w:val="00F418DC"/>
    <w:rsid w:val="00F46351"/>
    <w:rsid w:val="00F50E35"/>
    <w:rsid w:val="00F523D8"/>
    <w:rsid w:val="00F541DF"/>
    <w:rsid w:val="00F576A4"/>
    <w:rsid w:val="00F62F5B"/>
    <w:rsid w:val="00F630B0"/>
    <w:rsid w:val="00F666A8"/>
    <w:rsid w:val="00F667B9"/>
    <w:rsid w:val="00F66D23"/>
    <w:rsid w:val="00F6755A"/>
    <w:rsid w:val="00F72B21"/>
    <w:rsid w:val="00F72EAD"/>
    <w:rsid w:val="00F765CA"/>
    <w:rsid w:val="00F7694C"/>
    <w:rsid w:val="00F8235B"/>
    <w:rsid w:val="00F8589D"/>
    <w:rsid w:val="00F85E90"/>
    <w:rsid w:val="00F902C2"/>
    <w:rsid w:val="00F91194"/>
    <w:rsid w:val="00F92FF6"/>
    <w:rsid w:val="00F95C4C"/>
    <w:rsid w:val="00F96290"/>
    <w:rsid w:val="00F96321"/>
    <w:rsid w:val="00FA0D08"/>
    <w:rsid w:val="00FB034B"/>
    <w:rsid w:val="00FB1F30"/>
    <w:rsid w:val="00FB2D24"/>
    <w:rsid w:val="00FB2DF0"/>
    <w:rsid w:val="00FB3C2D"/>
    <w:rsid w:val="00FB4093"/>
    <w:rsid w:val="00FB5FF7"/>
    <w:rsid w:val="00FB6386"/>
    <w:rsid w:val="00FC0969"/>
    <w:rsid w:val="00FC24A1"/>
    <w:rsid w:val="00FC2D5F"/>
    <w:rsid w:val="00FC437D"/>
    <w:rsid w:val="00FC5FFA"/>
    <w:rsid w:val="00FC79B2"/>
    <w:rsid w:val="00FC7DB2"/>
    <w:rsid w:val="00FD5241"/>
    <w:rsid w:val="00FD7532"/>
    <w:rsid w:val="00FE0659"/>
    <w:rsid w:val="00FE2906"/>
    <w:rsid w:val="00FE4B7A"/>
    <w:rsid w:val="00FE4C1E"/>
    <w:rsid w:val="00FE69BF"/>
    <w:rsid w:val="00FE6E7D"/>
    <w:rsid w:val="00FE756F"/>
    <w:rsid w:val="00FE79AB"/>
    <w:rsid w:val="00FE7F1B"/>
    <w:rsid w:val="00FF1112"/>
    <w:rsid w:val="00FF4EA5"/>
    <w:rsid w:val="00FF5149"/>
    <w:rsid w:val="00FF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7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8">
    <w:name w:val="Plain Text"/>
    <w:basedOn w:val="a"/>
    <w:link w:val="af9"/>
    <w:rsid w:val="0021725B"/>
    <w:rPr>
      <w:rFonts w:ascii="Courier New" w:hAnsi="Courier New"/>
      <w:lang w:val="nb-NO"/>
    </w:rPr>
  </w:style>
  <w:style w:type="character" w:customStyle="1" w:styleId="af9">
    <w:name w:val="純文字 字元"/>
    <w:basedOn w:val="a0"/>
    <w:link w:val="af8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a">
    <w:name w:val="Body Text"/>
    <w:basedOn w:val="a"/>
    <w:link w:val="afb"/>
    <w:rsid w:val="0021725B"/>
    <w:rPr>
      <w:lang w:eastAsia="x-none"/>
    </w:rPr>
  </w:style>
  <w:style w:type="character" w:customStyle="1" w:styleId="afb">
    <w:name w:val="本文 字元"/>
    <w:basedOn w:val="a0"/>
    <w:link w:val="afa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d">
    <w:name w:val="本文縮排 字元"/>
    <w:basedOn w:val="a0"/>
    <w:link w:val="afc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uiPriority w:val="99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e">
    <w:name w:val="Table Grid"/>
    <w:basedOn w:val="a1"/>
    <w:uiPriority w:val="39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0">
    <w:name w:val="List Paragraph"/>
    <w:basedOn w:val="a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e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1">
    <w:name w:val="註解方塊文字 字元"/>
    <w:link w:val="af0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13">
    <w:name w:val="未解析的提及1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7">
    <w:name w:val="註腳文字 字元"/>
    <w:link w:val="a6"/>
    <w:rsid w:val="000C2E01"/>
    <w:rPr>
      <w:rFonts w:ascii="Times New Roman" w:hAnsi="Times New Roman"/>
      <w:sz w:val="16"/>
      <w:lang w:val="en-GB" w:eastAsia="en-US"/>
    </w:rPr>
  </w:style>
  <w:style w:type="character" w:customStyle="1" w:styleId="af5">
    <w:name w:val="文件引導模式 字元"/>
    <w:link w:val="af4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註解文字 字元"/>
    <w:link w:val="ad"/>
    <w:rsid w:val="000C2E01"/>
    <w:rPr>
      <w:rFonts w:ascii="Times New Roman" w:hAnsi="Times New Roman"/>
      <w:lang w:val="en-GB" w:eastAsia="en-US"/>
    </w:rPr>
  </w:style>
  <w:style w:type="character" w:customStyle="1" w:styleId="af3">
    <w:name w:val="註解主旨 字元"/>
    <w:link w:val="af2"/>
    <w:rsid w:val="000C2E01"/>
    <w:rPr>
      <w:rFonts w:ascii="Times New Roman" w:hAnsi="Times New Roman"/>
      <w:b/>
      <w:bCs/>
      <w:lang w:val="en-GB" w:eastAsia="en-US"/>
    </w:rPr>
  </w:style>
  <w:style w:type="character" w:customStyle="1" w:styleId="B2Car">
    <w:name w:val="B2 Car"/>
    <w:locked/>
    <w:rsid w:val="005C6916"/>
    <w:rPr>
      <w:rFonts w:ascii="MS Mincho" w:eastAsia="MS Mincho" w:hAnsi="MS Mincho"/>
      <w:lang w:val="en-GB" w:eastAsia="ja-JP"/>
    </w:rPr>
  </w:style>
  <w:style w:type="character" w:customStyle="1" w:styleId="B3Char2">
    <w:name w:val="B3 Char2"/>
    <w:qFormat/>
    <w:rsid w:val="003941E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175825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87116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337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337D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1337DE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1337DE"/>
    <w:pPr>
      <w:ind w:left="2269"/>
    </w:pPr>
  </w:style>
  <w:style w:type="character" w:customStyle="1" w:styleId="B7Char">
    <w:name w:val="B7 Char"/>
    <w:link w:val="B7"/>
    <w:qFormat/>
    <w:rsid w:val="001337DE"/>
    <w:rPr>
      <w:rFonts w:ascii="Times New Roman" w:eastAsia="Times New Roman" w:hAnsi="Times New Roman"/>
      <w:lang w:val="en-US" w:eastAsia="ja-JP"/>
    </w:rPr>
  </w:style>
  <w:style w:type="character" w:customStyle="1" w:styleId="TALCar">
    <w:name w:val="TAL Car"/>
    <w:qFormat/>
    <w:rsid w:val="00F96321"/>
    <w:rPr>
      <w:rFonts w:ascii="Arial" w:eastAsia="Times New Roman" w:hAnsi="Arial"/>
      <w:sz w:val="18"/>
      <w:lang w:val="en-GB" w:eastAsia="ja-JP"/>
    </w:rPr>
  </w:style>
  <w:style w:type="paragraph" w:customStyle="1" w:styleId="Doc-text2">
    <w:name w:val="Doc-text2"/>
    <w:basedOn w:val="a"/>
    <w:qFormat/>
    <w:rsid w:val="007136EF"/>
    <w:pPr>
      <w:tabs>
        <w:tab w:val="left" w:pos="1622"/>
      </w:tabs>
      <w:suppressAutoHyphens/>
      <w:overflowPunct w:val="0"/>
      <w:autoSpaceDE w:val="0"/>
      <w:autoSpaceDN w:val="0"/>
      <w:ind w:left="1622" w:hanging="363"/>
      <w:textAlignment w:val="baseline"/>
    </w:pPr>
    <w:rPr>
      <w:rFonts w:ascii="Arial" w:eastAsia="MS Mincho" w:hAnsi="Arial"/>
      <w:lang w:eastAsia="ja-JP"/>
    </w:rPr>
  </w:style>
  <w:style w:type="character" w:customStyle="1" w:styleId="B1Zchn">
    <w:name w:val="B1 Zchn"/>
    <w:qFormat/>
    <w:rsid w:val="00DD2D98"/>
    <w:rPr>
      <w:rFonts w:eastAsia="MS Mincho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image" Target="media/image7.wmf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39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3.vsdx"/><Relationship Id="rId25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6.wmf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23" Type="http://schemas.openxmlformats.org/officeDocument/2006/relationships/oleObject" Target="embeddings/oleObject1.bin"/><Relationship Id="rId28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14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image" Target="media/image5.wmf"/><Relationship Id="rId27" Type="http://schemas.openxmlformats.org/officeDocument/2006/relationships/oleObject" Target="embeddings/oleObject3.bin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019B75F-DDBD-4122-9B9C-C8E0049A0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5</Pages>
  <Words>1075</Words>
  <Characters>6134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標題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1	Introduction</vt:lpstr>
      <vt:lpstr>2	Discussion</vt:lpstr>
      <vt:lpstr>3 	Conclusion</vt:lpstr>
      <vt:lpstr>References </vt:lpstr>
      <vt:lpstr>MTG_TITLE</vt:lpstr>
    </vt:vector>
  </TitlesOfParts>
  <Company>3GPP Support Team</Company>
  <LinksUpToDate>false</LinksUpToDate>
  <CharactersWithSpaces>7195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Richard Kuo(郭豊旗)</cp:lastModifiedBy>
  <cp:revision>10</cp:revision>
  <cp:lastPrinted>1900-01-01T06:00:00Z</cp:lastPrinted>
  <dcterms:created xsi:type="dcterms:W3CDTF">2024-08-02T06:21:00Z</dcterms:created>
  <dcterms:modified xsi:type="dcterms:W3CDTF">2024-08-08T01:39:00Z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